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BCA" w:rsidRDefault="00B47BCA" w:rsidP="00E555E5">
      <w:pPr>
        <w:spacing w:after="120" w:line="276" w:lineRule="auto"/>
        <w:contextualSpacing/>
        <w:jc w:val="center"/>
        <w:rPr>
          <w:rFonts w:ascii="Sylfaen" w:eastAsia="Helvetica" w:hAnsi="Sylfaen" w:cs="Sylfaen"/>
          <w:b/>
          <w:lang w:val="ka-GE"/>
        </w:rPr>
      </w:pPr>
    </w:p>
    <w:p w:rsidR="0004048F" w:rsidRPr="007B0967" w:rsidRDefault="007B0967" w:rsidP="0004048F">
      <w:pPr>
        <w:spacing w:after="120" w:line="276" w:lineRule="auto"/>
        <w:contextualSpacing/>
        <w:jc w:val="center"/>
        <w:rPr>
          <w:rFonts w:ascii="Sylfaen" w:eastAsia="Helvetica" w:hAnsi="Sylfaen" w:cs="Sylfaen"/>
          <w:b/>
          <w:bCs/>
          <w:lang w:val="ka-GE"/>
        </w:rPr>
      </w:pPr>
      <w:r w:rsidRPr="007B0967">
        <w:rPr>
          <w:rFonts w:ascii="Sylfaen" w:eastAsia="Helvetica" w:hAnsi="Sylfaen" w:cs="Sylfaen"/>
          <w:b/>
          <w:bCs/>
          <w:lang w:val="ka-GE"/>
        </w:rPr>
        <w:t>ევროკავშირსა და საქართველოს შორის ურთიერთგაგების მემორანდუმი საქართველოს მაკრო-ფინანსური დახმარების შესახებ (45 მლნ ევრო)</w:t>
      </w:r>
    </w:p>
    <w:p w:rsidR="007B0967" w:rsidRDefault="007B0967" w:rsidP="0004048F">
      <w:pPr>
        <w:spacing w:after="120" w:line="276" w:lineRule="auto"/>
        <w:contextualSpacing/>
        <w:jc w:val="center"/>
        <w:rPr>
          <w:rFonts w:ascii="Sylfaen" w:eastAsia="Helvetica" w:hAnsi="Sylfaen" w:cs="Sylfaen"/>
          <w:b/>
          <w:bCs/>
        </w:rPr>
      </w:pPr>
    </w:p>
    <w:p w:rsidR="0004048F" w:rsidRPr="0004048F" w:rsidRDefault="0004048F" w:rsidP="0004048F">
      <w:pPr>
        <w:spacing w:after="120" w:line="276" w:lineRule="auto"/>
        <w:contextualSpacing/>
        <w:jc w:val="center"/>
        <w:rPr>
          <w:rFonts w:ascii="Sylfaen" w:eastAsia="Helvetica" w:hAnsi="Sylfaen" w:cs="Sylfaen"/>
          <w:b/>
          <w:bCs/>
        </w:rPr>
      </w:pPr>
      <w:r w:rsidRPr="0004048F">
        <w:rPr>
          <w:rFonts w:ascii="Sylfaen" w:eastAsia="Helvetica" w:hAnsi="Sylfaen" w:cs="Sylfaen"/>
          <w:b/>
          <w:bCs/>
          <w:lang w:val="ka-GE"/>
        </w:rPr>
        <w:t>აღებული ვალდებულებების შესრულების შესახებ ინფორმაცია</w:t>
      </w:r>
    </w:p>
    <w:p w:rsidR="0004048F" w:rsidRDefault="0004048F" w:rsidP="00E555E5">
      <w:pPr>
        <w:spacing w:after="120" w:line="276" w:lineRule="auto"/>
        <w:contextualSpacing/>
        <w:jc w:val="center"/>
        <w:rPr>
          <w:rFonts w:ascii="Sylfaen" w:eastAsia="Helvetica" w:hAnsi="Sylfaen" w:cs="Sylfaen"/>
          <w:b/>
          <w:bCs/>
        </w:rPr>
      </w:pPr>
    </w:p>
    <w:p w:rsidR="0004048F" w:rsidRPr="0004048F" w:rsidRDefault="0004048F" w:rsidP="00E555E5">
      <w:pPr>
        <w:spacing w:after="120" w:line="276" w:lineRule="auto"/>
        <w:contextualSpacing/>
        <w:jc w:val="center"/>
        <w:rPr>
          <w:rFonts w:ascii="Sylfaen" w:eastAsia="Helvetica" w:hAnsi="Sylfaen" w:cstheme="minorHAnsi"/>
          <w:b/>
        </w:rPr>
      </w:pPr>
    </w:p>
    <w:p w:rsidR="00EF6A8E" w:rsidRPr="00B47BCA" w:rsidRDefault="00EF6A8E" w:rsidP="005F7E39">
      <w:pPr>
        <w:spacing w:after="120" w:line="276" w:lineRule="auto"/>
        <w:contextualSpacing/>
        <w:jc w:val="both"/>
        <w:rPr>
          <w:rFonts w:ascii="Sylfaen" w:hAnsi="Sylfaen" w:cs="Sylfaen"/>
          <w:b/>
          <w:u w:val="single"/>
          <w:lang w:val="ka-GE"/>
        </w:rPr>
      </w:pPr>
      <w:r w:rsidRPr="00B47BCA">
        <w:rPr>
          <w:rFonts w:ascii="Sylfaen" w:hAnsi="Sylfaen" w:cs="Sylfaen"/>
          <w:b/>
          <w:u w:val="single"/>
          <w:lang w:val="ka-GE"/>
        </w:rPr>
        <w:t>ჯან</w:t>
      </w:r>
      <w:r w:rsidR="00302E54" w:rsidRPr="00B47BCA">
        <w:rPr>
          <w:rFonts w:ascii="Sylfaen" w:hAnsi="Sylfaen" w:cs="Sylfaen"/>
          <w:b/>
          <w:u w:val="single"/>
          <w:lang w:val="ka-GE"/>
        </w:rPr>
        <w:t>მრთელობის დაცვის მიმართულებით:</w:t>
      </w:r>
    </w:p>
    <w:p w:rsidR="00EF6A8E" w:rsidRPr="00B47BCA" w:rsidRDefault="00EF6A8E" w:rsidP="005F7E39">
      <w:pPr>
        <w:spacing w:after="120" w:line="276" w:lineRule="auto"/>
        <w:contextualSpacing/>
        <w:jc w:val="both"/>
        <w:rPr>
          <w:rFonts w:ascii="Sylfaen" w:hAnsi="Sylfaen" w:cstheme="minorHAnsi"/>
          <w:lang w:val="ka-GE"/>
        </w:rPr>
      </w:pPr>
      <w:r w:rsidRPr="00B47BCA">
        <w:rPr>
          <w:rFonts w:ascii="Sylfaen" w:hAnsi="Sylfaen" w:cs="Sylfaen"/>
          <w:lang w:val="ka-GE"/>
        </w:rPr>
        <w:t>მე</w:t>
      </w:r>
      <w:r w:rsidRPr="00B47BCA">
        <w:rPr>
          <w:rFonts w:ascii="Sylfaen" w:hAnsi="Sylfaen" w:cstheme="minorHAnsi"/>
          <w:lang w:val="ka-GE"/>
        </w:rPr>
        <w:t xml:space="preserve">-6 </w:t>
      </w:r>
      <w:r w:rsidRPr="00B47BCA">
        <w:rPr>
          <w:rFonts w:ascii="Sylfaen" w:hAnsi="Sylfaen" w:cs="Sylfaen"/>
          <w:lang w:val="ka-GE"/>
        </w:rPr>
        <w:t>პარაგრაფი</w:t>
      </w:r>
      <w:r w:rsidRPr="00B47BCA">
        <w:rPr>
          <w:rFonts w:ascii="Sylfaen" w:hAnsi="Sylfaen" w:cstheme="minorHAnsi"/>
          <w:lang w:val="ka-GE"/>
        </w:rPr>
        <w:t xml:space="preserve">: </w:t>
      </w:r>
      <w:r w:rsidRPr="00B47BCA">
        <w:rPr>
          <w:rFonts w:ascii="Sylfaen" w:hAnsi="Sylfaen" w:cs="Sylfaen"/>
          <w:lang w:val="ka-GE"/>
        </w:rPr>
        <w:t>საყოველთაო</w:t>
      </w:r>
      <w:r w:rsidRPr="00B47BCA">
        <w:rPr>
          <w:rFonts w:ascii="Sylfaen" w:hAnsi="Sylfaen" w:cstheme="minorHAnsi"/>
          <w:lang w:val="ka-GE"/>
        </w:rPr>
        <w:t xml:space="preserve"> </w:t>
      </w:r>
      <w:r w:rsidRPr="00B47BCA">
        <w:rPr>
          <w:rFonts w:ascii="Sylfaen" w:hAnsi="Sylfaen" w:cs="Sylfaen"/>
          <w:lang w:val="ka-GE"/>
        </w:rPr>
        <w:t>ჯანდაცვა</w:t>
      </w:r>
      <w:r w:rsidRPr="00B47BCA">
        <w:rPr>
          <w:rFonts w:ascii="Sylfaen" w:hAnsi="Sylfaen" w:cstheme="minorHAnsi"/>
          <w:lang w:val="ka-GE"/>
        </w:rPr>
        <w:t xml:space="preserve">: </w:t>
      </w:r>
      <w:r w:rsidRPr="00B47BCA">
        <w:rPr>
          <w:rFonts w:ascii="Sylfaen" w:hAnsi="Sylfaen" w:cs="Sylfaen"/>
          <w:lang w:val="ka-GE"/>
        </w:rPr>
        <w:t>საყოველთაო</w:t>
      </w:r>
      <w:r w:rsidRPr="00B47BCA">
        <w:rPr>
          <w:rFonts w:ascii="Sylfaen" w:hAnsi="Sylfaen" w:cstheme="minorHAnsi"/>
          <w:lang w:val="ka-GE"/>
        </w:rPr>
        <w:t xml:space="preserve"> </w:t>
      </w:r>
      <w:r w:rsidRPr="00B47BCA">
        <w:rPr>
          <w:rFonts w:ascii="Sylfaen" w:hAnsi="Sylfaen" w:cs="Sylfaen"/>
          <w:lang w:val="ka-GE"/>
        </w:rPr>
        <w:t>ჯანდაცვის</w:t>
      </w:r>
      <w:r w:rsidRPr="00B47BCA">
        <w:rPr>
          <w:rFonts w:ascii="Sylfaen" w:hAnsi="Sylfaen" w:cstheme="minorHAnsi"/>
          <w:lang w:val="ka-GE"/>
        </w:rPr>
        <w:t xml:space="preserve"> </w:t>
      </w:r>
      <w:r w:rsidRPr="00B47BCA">
        <w:rPr>
          <w:rFonts w:ascii="Sylfaen" w:hAnsi="Sylfaen" w:cs="Sylfaen"/>
          <w:lang w:val="ka-GE"/>
        </w:rPr>
        <w:t>სერვისების</w:t>
      </w:r>
      <w:r w:rsidRPr="00B47BCA">
        <w:rPr>
          <w:rFonts w:ascii="Sylfaen" w:hAnsi="Sylfaen" w:cstheme="minorHAnsi"/>
          <w:lang w:val="ka-GE"/>
        </w:rPr>
        <w:t xml:space="preserve"> </w:t>
      </w:r>
      <w:r w:rsidRPr="00B47BCA">
        <w:rPr>
          <w:rFonts w:ascii="Sylfaen" w:hAnsi="Sylfaen" w:cs="Sylfaen"/>
          <w:lang w:val="ka-GE"/>
        </w:rPr>
        <w:t>მდგრადობის</w:t>
      </w:r>
      <w:r w:rsidRPr="00B47BCA">
        <w:rPr>
          <w:rFonts w:ascii="Sylfaen" w:hAnsi="Sylfaen" w:cstheme="minorHAnsi"/>
          <w:lang w:val="ka-GE"/>
        </w:rPr>
        <w:t xml:space="preserve"> </w:t>
      </w:r>
      <w:r w:rsidRPr="00B47BCA">
        <w:rPr>
          <w:rFonts w:ascii="Sylfaen" w:hAnsi="Sylfaen" w:cs="Sylfaen"/>
          <w:lang w:val="ka-GE"/>
        </w:rPr>
        <w:t>უზრუნველყოფის</w:t>
      </w:r>
      <w:r w:rsidRPr="00B47BCA">
        <w:rPr>
          <w:rFonts w:ascii="Sylfaen" w:hAnsi="Sylfaen" w:cstheme="minorHAnsi"/>
          <w:lang w:val="ka-GE"/>
        </w:rPr>
        <w:t xml:space="preserve"> </w:t>
      </w:r>
      <w:r w:rsidRPr="00B47BCA">
        <w:rPr>
          <w:rFonts w:ascii="Sylfaen" w:hAnsi="Sylfaen" w:cs="Sylfaen"/>
          <w:lang w:val="ka-GE"/>
        </w:rPr>
        <w:t>მიზნით</w:t>
      </w:r>
      <w:r w:rsidRPr="00B47BCA">
        <w:rPr>
          <w:rFonts w:ascii="Sylfaen" w:hAnsi="Sylfaen" w:cstheme="minorHAnsi"/>
          <w:lang w:val="ka-GE"/>
        </w:rPr>
        <w:t xml:space="preserve">, </w:t>
      </w:r>
      <w:r w:rsidRPr="00B47BCA">
        <w:rPr>
          <w:rFonts w:ascii="Sylfaen" w:hAnsi="Sylfaen" w:cs="Sylfaen"/>
          <w:lang w:val="ka-GE"/>
        </w:rPr>
        <w:t>სოციალური</w:t>
      </w:r>
      <w:r w:rsidRPr="00B47BCA">
        <w:rPr>
          <w:rFonts w:ascii="Sylfaen" w:hAnsi="Sylfaen" w:cstheme="minorHAnsi"/>
          <w:lang w:val="ka-GE"/>
        </w:rPr>
        <w:t xml:space="preserve"> </w:t>
      </w:r>
      <w:r w:rsidRPr="00B47BCA">
        <w:rPr>
          <w:rFonts w:ascii="Sylfaen" w:hAnsi="Sylfaen" w:cs="Sylfaen"/>
          <w:lang w:val="ka-GE"/>
        </w:rPr>
        <w:t>მომსახურების</w:t>
      </w:r>
      <w:r w:rsidRPr="00B47BCA">
        <w:rPr>
          <w:rFonts w:ascii="Sylfaen" w:hAnsi="Sylfaen" w:cstheme="minorHAnsi"/>
          <w:lang w:val="ka-GE"/>
        </w:rPr>
        <w:t xml:space="preserve"> </w:t>
      </w:r>
      <w:r w:rsidRPr="00B47BCA">
        <w:rPr>
          <w:rFonts w:ascii="Sylfaen" w:hAnsi="Sylfaen" w:cs="Sylfaen"/>
          <w:lang w:val="ka-GE"/>
        </w:rPr>
        <w:t>სააგენტო</w:t>
      </w:r>
      <w:r w:rsidRPr="00B47BCA">
        <w:rPr>
          <w:rFonts w:ascii="Sylfaen" w:hAnsi="Sylfaen" w:cstheme="minorHAnsi"/>
          <w:lang w:val="ka-GE"/>
        </w:rPr>
        <w:t xml:space="preserve"> </w:t>
      </w:r>
      <w:r w:rsidRPr="00B47BCA">
        <w:rPr>
          <w:rFonts w:ascii="Sylfaen" w:hAnsi="Sylfaen" w:cs="Sylfaen"/>
          <w:lang w:val="ka-GE"/>
        </w:rPr>
        <w:t>გააგრძელებს</w:t>
      </w:r>
      <w:r w:rsidRPr="00B47BCA">
        <w:rPr>
          <w:rFonts w:ascii="Sylfaen" w:hAnsi="Sylfaen" w:cstheme="minorHAnsi"/>
          <w:lang w:val="ka-GE"/>
        </w:rPr>
        <w:t xml:space="preserve"> </w:t>
      </w:r>
      <w:r w:rsidRPr="00B47BCA">
        <w:rPr>
          <w:rFonts w:ascii="Sylfaen" w:hAnsi="Sylfaen" w:cs="Sylfaen"/>
          <w:lang w:val="ka-GE"/>
        </w:rPr>
        <w:t>სელექტიური</w:t>
      </w:r>
      <w:r w:rsidRPr="00B47BCA">
        <w:rPr>
          <w:rFonts w:ascii="Sylfaen" w:hAnsi="Sylfaen" w:cstheme="minorHAnsi"/>
          <w:lang w:val="ka-GE"/>
        </w:rPr>
        <w:t xml:space="preserve"> </w:t>
      </w:r>
      <w:r w:rsidRPr="00B47BCA">
        <w:rPr>
          <w:rFonts w:ascii="Sylfaen" w:hAnsi="Sylfaen" w:cs="Sylfaen"/>
          <w:lang w:val="ka-GE"/>
        </w:rPr>
        <w:t>კონტრაქტების</w:t>
      </w:r>
      <w:r w:rsidRPr="00B47BCA">
        <w:rPr>
          <w:rFonts w:ascii="Sylfaen" w:hAnsi="Sylfaen" w:cstheme="minorHAnsi"/>
          <w:lang w:val="ka-GE"/>
        </w:rPr>
        <w:t xml:space="preserve"> </w:t>
      </w:r>
      <w:r w:rsidRPr="00B47BCA">
        <w:rPr>
          <w:rFonts w:ascii="Sylfaen" w:hAnsi="Sylfaen" w:cs="Sylfaen"/>
          <w:lang w:val="ka-GE"/>
        </w:rPr>
        <w:t>დანერგვის</w:t>
      </w:r>
      <w:r w:rsidRPr="00B47BCA">
        <w:rPr>
          <w:rFonts w:ascii="Sylfaen" w:hAnsi="Sylfaen" w:cstheme="minorHAnsi"/>
          <w:lang w:val="ka-GE"/>
        </w:rPr>
        <w:t xml:space="preserve"> </w:t>
      </w:r>
      <w:r w:rsidR="00302E54" w:rsidRPr="00B47BCA">
        <w:rPr>
          <w:rFonts w:ascii="Sylfaen" w:hAnsi="Sylfaen" w:cs="Sylfaen"/>
          <w:lang w:val="ka-GE"/>
        </w:rPr>
        <w:t>გაფართო</w:t>
      </w:r>
      <w:r w:rsidRPr="00B47BCA">
        <w:rPr>
          <w:rFonts w:ascii="Sylfaen" w:hAnsi="Sylfaen" w:cs="Sylfaen"/>
          <w:lang w:val="ka-GE"/>
        </w:rPr>
        <w:t>ებას</w:t>
      </w:r>
      <w:r w:rsidRPr="00B47BCA">
        <w:rPr>
          <w:rFonts w:ascii="Sylfaen" w:hAnsi="Sylfaen" w:cstheme="minorHAnsi"/>
          <w:lang w:val="ka-GE"/>
        </w:rPr>
        <w:t xml:space="preserve"> </w:t>
      </w:r>
      <w:r w:rsidRPr="00B47BCA">
        <w:rPr>
          <w:rFonts w:ascii="Sylfaen" w:hAnsi="Sylfaen" w:cs="Sylfaen"/>
          <w:lang w:val="ka-GE"/>
        </w:rPr>
        <w:t>უფრო</w:t>
      </w:r>
      <w:r w:rsidRPr="00B47BCA">
        <w:rPr>
          <w:rFonts w:ascii="Sylfaen" w:hAnsi="Sylfaen" w:cstheme="minorHAnsi"/>
          <w:lang w:val="ka-GE"/>
        </w:rPr>
        <w:t xml:space="preserve"> </w:t>
      </w:r>
      <w:r w:rsidRPr="00B47BCA">
        <w:rPr>
          <w:rFonts w:ascii="Sylfaen" w:hAnsi="Sylfaen" w:cs="Sylfaen"/>
          <w:lang w:val="ka-GE"/>
        </w:rPr>
        <w:t>მარალფასიანი</w:t>
      </w:r>
      <w:r w:rsidRPr="00B47BCA">
        <w:rPr>
          <w:rFonts w:ascii="Sylfaen" w:hAnsi="Sylfaen" w:cstheme="minorHAnsi"/>
          <w:lang w:val="ka-GE"/>
        </w:rPr>
        <w:t xml:space="preserve"> </w:t>
      </w:r>
      <w:r w:rsidRPr="00B47BCA">
        <w:rPr>
          <w:rFonts w:ascii="Sylfaen" w:hAnsi="Sylfaen" w:cs="Sylfaen"/>
          <w:lang w:val="ka-GE"/>
        </w:rPr>
        <w:t>სერვისებისთვის</w:t>
      </w:r>
      <w:r w:rsidRPr="00B47BCA">
        <w:rPr>
          <w:rFonts w:ascii="Sylfaen" w:hAnsi="Sylfaen" w:cstheme="minorHAnsi"/>
          <w:lang w:val="ka-GE"/>
        </w:rPr>
        <w:t xml:space="preserve">, </w:t>
      </w:r>
      <w:r w:rsidRPr="00B47BCA">
        <w:rPr>
          <w:rFonts w:ascii="Sylfaen" w:hAnsi="Sylfaen" w:cs="Sylfaen"/>
          <w:lang w:val="ka-GE"/>
        </w:rPr>
        <w:t>რომელიც</w:t>
      </w:r>
      <w:r w:rsidRPr="00B47BCA">
        <w:rPr>
          <w:rFonts w:ascii="Sylfaen" w:hAnsi="Sylfaen" w:cstheme="minorHAnsi"/>
          <w:lang w:val="ka-GE"/>
        </w:rPr>
        <w:t xml:space="preserve"> </w:t>
      </w:r>
      <w:r w:rsidRPr="00B47BCA">
        <w:rPr>
          <w:rFonts w:ascii="Sylfaen" w:hAnsi="Sylfaen" w:cs="Sylfaen"/>
          <w:lang w:val="ka-GE"/>
        </w:rPr>
        <w:t>ამჟამად</w:t>
      </w:r>
      <w:r w:rsidRPr="00B47BCA">
        <w:rPr>
          <w:rFonts w:ascii="Sylfaen" w:hAnsi="Sylfaen" w:cstheme="minorHAnsi"/>
          <w:lang w:val="ka-GE"/>
        </w:rPr>
        <w:t xml:space="preserve"> </w:t>
      </w:r>
      <w:r w:rsidRPr="00B47BCA">
        <w:rPr>
          <w:rFonts w:ascii="Sylfaen" w:hAnsi="Sylfaen" w:cs="Sylfaen"/>
          <w:lang w:val="ka-GE"/>
        </w:rPr>
        <w:t>ფარავს</w:t>
      </w:r>
      <w:r w:rsidRPr="00B47BCA">
        <w:rPr>
          <w:rFonts w:ascii="Sylfaen" w:hAnsi="Sylfaen" w:cstheme="minorHAnsi"/>
          <w:lang w:val="ka-GE"/>
        </w:rPr>
        <w:t xml:space="preserve"> </w:t>
      </w:r>
      <w:r w:rsidRPr="00B47BCA">
        <w:rPr>
          <w:rFonts w:ascii="Sylfaen" w:hAnsi="Sylfaen" w:cs="Sylfaen"/>
          <w:lang w:val="ka-GE"/>
        </w:rPr>
        <w:t>მშობიარობისა</w:t>
      </w:r>
      <w:r w:rsidRPr="00B47BCA">
        <w:rPr>
          <w:rFonts w:ascii="Sylfaen" w:hAnsi="Sylfaen" w:cstheme="minorHAnsi"/>
          <w:lang w:val="ka-GE"/>
        </w:rPr>
        <w:t xml:space="preserve"> </w:t>
      </w:r>
      <w:r w:rsidRPr="00B47BCA">
        <w:rPr>
          <w:rFonts w:ascii="Sylfaen" w:hAnsi="Sylfaen" w:cs="Sylfaen"/>
          <w:lang w:val="ka-GE"/>
        </w:rPr>
        <w:t>და</w:t>
      </w:r>
      <w:r w:rsidRPr="00B47BCA">
        <w:rPr>
          <w:rFonts w:ascii="Sylfaen" w:hAnsi="Sylfaen" w:cstheme="minorHAnsi"/>
          <w:lang w:val="ka-GE"/>
        </w:rPr>
        <w:t xml:space="preserve"> </w:t>
      </w:r>
      <w:r w:rsidRPr="00B47BCA">
        <w:rPr>
          <w:rFonts w:ascii="Sylfaen" w:hAnsi="Sylfaen" w:cs="Sylfaen"/>
          <w:lang w:val="ka-GE"/>
        </w:rPr>
        <w:t>საკეისრო</w:t>
      </w:r>
      <w:r w:rsidRPr="00B47BCA">
        <w:rPr>
          <w:rFonts w:ascii="Sylfaen" w:hAnsi="Sylfaen" w:cstheme="minorHAnsi"/>
          <w:lang w:val="ka-GE"/>
        </w:rPr>
        <w:t xml:space="preserve"> </w:t>
      </w:r>
      <w:r w:rsidRPr="00B47BCA">
        <w:rPr>
          <w:rFonts w:ascii="Sylfaen" w:hAnsi="Sylfaen" w:cs="Sylfaen"/>
          <w:lang w:val="ka-GE"/>
        </w:rPr>
        <w:t>კვეთის</w:t>
      </w:r>
      <w:r w:rsidRPr="00B47BCA">
        <w:rPr>
          <w:rFonts w:ascii="Sylfaen" w:hAnsi="Sylfaen" w:cstheme="minorHAnsi"/>
          <w:lang w:val="ka-GE"/>
        </w:rPr>
        <w:t xml:space="preserve"> </w:t>
      </w:r>
      <w:r w:rsidRPr="00B47BCA">
        <w:rPr>
          <w:rFonts w:ascii="Sylfaen" w:hAnsi="Sylfaen" w:cs="Sylfaen"/>
          <w:lang w:val="ka-GE"/>
        </w:rPr>
        <w:t>სერვისებს</w:t>
      </w:r>
      <w:r w:rsidRPr="00B47BCA">
        <w:rPr>
          <w:rFonts w:ascii="Sylfaen" w:hAnsi="Sylfaen" w:cstheme="minorHAnsi"/>
          <w:lang w:val="ka-GE"/>
        </w:rPr>
        <w:t xml:space="preserve">.  </w:t>
      </w:r>
    </w:p>
    <w:p w:rsidR="006A22E8" w:rsidRPr="009046C9" w:rsidRDefault="00EF6A8E" w:rsidP="009046C9">
      <w:pPr>
        <w:pStyle w:val="ListParagraph"/>
        <w:numPr>
          <w:ilvl w:val="0"/>
          <w:numId w:val="2"/>
        </w:numPr>
        <w:spacing w:after="120" w:line="276" w:lineRule="auto"/>
        <w:jc w:val="both"/>
        <w:rPr>
          <w:rFonts w:ascii="Sylfaen" w:hAnsi="Sylfaen" w:cstheme="minorHAnsi"/>
          <w:lang w:val="ka-GE"/>
        </w:rPr>
      </w:pPr>
      <w:r w:rsidRPr="009046C9">
        <w:rPr>
          <w:rFonts w:ascii="Sylfaen" w:hAnsi="Sylfaen" w:cstheme="minorHAnsi"/>
          <w:lang w:val="ka-GE"/>
        </w:rPr>
        <w:t xml:space="preserve">2017 </w:t>
      </w:r>
      <w:r w:rsidRPr="009046C9">
        <w:rPr>
          <w:rFonts w:ascii="Sylfaen" w:hAnsi="Sylfaen" w:cs="Sylfaen"/>
          <w:lang w:val="ka-GE"/>
        </w:rPr>
        <w:t>წლის</w:t>
      </w:r>
      <w:r w:rsidRPr="009046C9">
        <w:rPr>
          <w:rFonts w:ascii="Sylfaen" w:hAnsi="Sylfaen" w:cstheme="minorHAnsi"/>
          <w:lang w:val="ka-GE"/>
        </w:rPr>
        <w:t xml:space="preserve"> </w:t>
      </w:r>
      <w:r w:rsidRPr="009046C9">
        <w:rPr>
          <w:rFonts w:ascii="Sylfaen" w:hAnsi="Sylfaen" w:cs="Sylfaen"/>
          <w:lang w:val="ka-GE"/>
        </w:rPr>
        <w:t>მარტიდან</w:t>
      </w:r>
      <w:r w:rsidRPr="009046C9">
        <w:rPr>
          <w:rFonts w:ascii="Sylfaen" w:hAnsi="Sylfaen" w:cstheme="minorHAnsi"/>
          <w:lang w:val="ka-GE"/>
        </w:rPr>
        <w:t xml:space="preserve"> </w:t>
      </w:r>
      <w:r w:rsidRPr="009046C9">
        <w:rPr>
          <w:rFonts w:ascii="Sylfaen" w:hAnsi="Sylfaen" w:cs="Sylfaen"/>
          <w:lang w:val="ka-GE"/>
        </w:rPr>
        <w:t>დაიწყო</w:t>
      </w:r>
      <w:r w:rsidRPr="009046C9">
        <w:rPr>
          <w:rFonts w:ascii="Sylfaen" w:hAnsi="Sylfaen" w:cstheme="minorHAnsi"/>
          <w:lang w:val="ka-GE"/>
        </w:rPr>
        <w:t xml:space="preserve"> </w:t>
      </w:r>
      <w:r w:rsidRPr="009046C9">
        <w:rPr>
          <w:rFonts w:ascii="Sylfaen" w:hAnsi="Sylfaen" w:cs="Sylfaen"/>
          <w:lang w:val="ka-GE"/>
        </w:rPr>
        <w:t>სელექტიური</w:t>
      </w:r>
      <w:r w:rsidRPr="009046C9">
        <w:rPr>
          <w:rFonts w:ascii="Sylfaen" w:hAnsi="Sylfaen" w:cstheme="minorHAnsi"/>
          <w:lang w:val="ka-GE"/>
        </w:rPr>
        <w:t xml:space="preserve"> </w:t>
      </w:r>
      <w:r w:rsidRPr="009046C9">
        <w:rPr>
          <w:rFonts w:ascii="Sylfaen" w:hAnsi="Sylfaen" w:cs="Sylfaen"/>
          <w:lang w:val="ka-GE"/>
        </w:rPr>
        <w:t>კონტარქტირების</w:t>
      </w:r>
      <w:r w:rsidRPr="009046C9">
        <w:rPr>
          <w:rFonts w:ascii="Sylfaen" w:hAnsi="Sylfaen" w:cstheme="minorHAnsi"/>
          <w:lang w:val="ka-GE"/>
        </w:rPr>
        <w:t xml:space="preserve"> </w:t>
      </w:r>
      <w:r w:rsidRPr="009046C9">
        <w:rPr>
          <w:rFonts w:ascii="Sylfaen" w:hAnsi="Sylfaen" w:cs="Sylfaen"/>
          <w:lang w:val="ka-GE"/>
        </w:rPr>
        <w:t>დანერგვა</w:t>
      </w:r>
      <w:r w:rsidRPr="009046C9">
        <w:rPr>
          <w:rFonts w:ascii="Sylfaen" w:hAnsi="Sylfaen" w:cstheme="minorHAnsi"/>
          <w:lang w:val="ka-GE"/>
        </w:rPr>
        <w:t xml:space="preserve"> </w:t>
      </w:r>
      <w:r w:rsidRPr="009046C9">
        <w:rPr>
          <w:rFonts w:ascii="Sylfaen" w:hAnsi="Sylfaen" w:cs="Sylfaen"/>
          <w:lang w:val="ka-GE"/>
        </w:rPr>
        <w:t>მშობიარობებებისა</w:t>
      </w:r>
      <w:r w:rsidRPr="009046C9">
        <w:rPr>
          <w:rFonts w:ascii="Sylfaen" w:hAnsi="Sylfaen" w:cstheme="minorHAnsi"/>
          <w:lang w:val="ka-GE"/>
        </w:rPr>
        <w:t xml:space="preserve"> </w:t>
      </w:r>
      <w:r w:rsidRPr="009046C9">
        <w:rPr>
          <w:rFonts w:ascii="Sylfaen" w:hAnsi="Sylfaen" w:cs="Sylfaen"/>
          <w:lang w:val="ka-GE"/>
        </w:rPr>
        <w:t>და</w:t>
      </w:r>
      <w:r w:rsidRPr="009046C9">
        <w:rPr>
          <w:rFonts w:ascii="Sylfaen" w:hAnsi="Sylfaen" w:cstheme="minorHAnsi"/>
          <w:lang w:val="ka-GE"/>
        </w:rPr>
        <w:t xml:space="preserve"> </w:t>
      </w:r>
      <w:r w:rsidRPr="009046C9">
        <w:rPr>
          <w:rFonts w:ascii="Sylfaen" w:hAnsi="Sylfaen" w:cs="Sylfaen"/>
          <w:lang w:val="ka-GE"/>
        </w:rPr>
        <w:t>საკეისრო</w:t>
      </w:r>
      <w:r w:rsidRPr="009046C9">
        <w:rPr>
          <w:rFonts w:ascii="Sylfaen" w:hAnsi="Sylfaen" w:cstheme="minorHAnsi"/>
          <w:lang w:val="ka-GE"/>
        </w:rPr>
        <w:t xml:space="preserve"> </w:t>
      </w:r>
      <w:r w:rsidRPr="009046C9">
        <w:rPr>
          <w:rFonts w:ascii="Sylfaen" w:hAnsi="Sylfaen" w:cs="Sylfaen"/>
          <w:lang w:val="ka-GE"/>
        </w:rPr>
        <w:t>კვეთების</w:t>
      </w:r>
      <w:r w:rsidRPr="009046C9">
        <w:rPr>
          <w:rFonts w:ascii="Sylfaen" w:hAnsi="Sylfaen" w:cstheme="minorHAnsi"/>
          <w:lang w:val="ka-GE"/>
        </w:rPr>
        <w:t xml:space="preserve"> </w:t>
      </w:r>
      <w:r w:rsidRPr="009046C9">
        <w:rPr>
          <w:rFonts w:ascii="Sylfaen" w:hAnsi="Sylfaen" w:cs="Sylfaen"/>
          <w:lang w:val="ka-GE"/>
        </w:rPr>
        <w:t>და</w:t>
      </w:r>
      <w:r w:rsidRPr="009046C9">
        <w:rPr>
          <w:rFonts w:ascii="Sylfaen" w:hAnsi="Sylfaen" w:cstheme="minorHAnsi"/>
          <w:lang w:val="ka-GE"/>
        </w:rPr>
        <w:t xml:space="preserve"> </w:t>
      </w:r>
      <w:r w:rsidRPr="009046C9">
        <w:rPr>
          <w:rFonts w:ascii="Sylfaen" w:hAnsi="Sylfaen" w:cs="Sylfaen"/>
          <w:lang w:val="ka-GE"/>
        </w:rPr>
        <w:t>ნეონატალური</w:t>
      </w:r>
      <w:r w:rsidRPr="009046C9">
        <w:rPr>
          <w:rFonts w:ascii="Sylfaen" w:hAnsi="Sylfaen" w:cstheme="minorHAnsi"/>
          <w:lang w:val="ka-GE"/>
        </w:rPr>
        <w:t xml:space="preserve"> </w:t>
      </w:r>
      <w:r w:rsidRPr="009046C9">
        <w:rPr>
          <w:rFonts w:ascii="Sylfaen" w:hAnsi="Sylfaen" w:cs="Sylfaen"/>
          <w:lang w:val="ka-GE"/>
        </w:rPr>
        <w:t>ინტენსიური</w:t>
      </w:r>
      <w:r w:rsidRPr="009046C9">
        <w:rPr>
          <w:rFonts w:ascii="Sylfaen" w:hAnsi="Sylfaen" w:cstheme="minorHAnsi"/>
          <w:lang w:val="ka-GE"/>
        </w:rPr>
        <w:t xml:space="preserve"> </w:t>
      </w:r>
      <w:r w:rsidRPr="009046C9">
        <w:rPr>
          <w:rFonts w:ascii="Sylfaen" w:hAnsi="Sylfaen" w:cs="Sylfaen"/>
          <w:lang w:val="ka-GE"/>
        </w:rPr>
        <w:t>დახმარების</w:t>
      </w:r>
      <w:r w:rsidRPr="009046C9">
        <w:rPr>
          <w:rFonts w:ascii="Sylfaen" w:hAnsi="Sylfaen" w:cstheme="minorHAnsi"/>
          <w:lang w:val="ka-GE"/>
        </w:rPr>
        <w:t xml:space="preserve"> </w:t>
      </w:r>
      <w:r w:rsidRPr="009046C9">
        <w:rPr>
          <w:rFonts w:ascii="Sylfaen" w:hAnsi="Sylfaen" w:cs="Sylfaen"/>
          <w:lang w:val="ka-GE"/>
        </w:rPr>
        <w:t>სერვისების</w:t>
      </w:r>
      <w:r w:rsidR="00AA566C" w:rsidRPr="009046C9">
        <w:rPr>
          <w:rFonts w:ascii="Sylfaen" w:hAnsi="Sylfaen" w:cs="Sylfaen"/>
          <w:lang w:val="ka-GE"/>
        </w:rPr>
        <w:t xml:space="preserve"> (საქართველოს მთავრობის დადგენილება N102 22.02.2017)</w:t>
      </w:r>
      <w:r w:rsidR="0004048F">
        <w:rPr>
          <w:rFonts w:ascii="Sylfaen" w:hAnsi="Sylfaen" w:cs="Sylfaen"/>
        </w:rPr>
        <w:t xml:space="preserve"> </w:t>
      </w:r>
      <w:r w:rsidR="0004048F">
        <w:rPr>
          <w:rFonts w:ascii="Sylfaen" w:hAnsi="Sylfaen" w:cs="Sylfaen"/>
          <w:lang w:val="ka-GE"/>
        </w:rPr>
        <w:t>მიმწოდებლებისთვის</w:t>
      </w:r>
      <w:r w:rsidR="006A22E8" w:rsidRPr="009046C9">
        <w:rPr>
          <w:rFonts w:ascii="Sylfaen" w:hAnsi="Sylfaen" w:cstheme="minorHAnsi"/>
          <w:lang w:val="ka-GE"/>
        </w:rPr>
        <w:t xml:space="preserve">. </w:t>
      </w:r>
      <w:r w:rsidR="006A22E8" w:rsidRPr="009046C9">
        <w:rPr>
          <w:rFonts w:ascii="Sylfaen" w:eastAsia="Times New Roman" w:hAnsi="Sylfaen" w:cs="Sylfaen"/>
          <w:noProof/>
          <w:lang w:val="ka-GE" w:eastAsia="x-none"/>
        </w:rPr>
        <w:t>სამეანო-ნეონატალური სერვისის მიმწოდებელია მხოლოდ პერინატალური მოვლის სპეციალიზებული (II)</w:t>
      </w:r>
      <w:r w:rsidR="0004048F">
        <w:rPr>
          <w:rFonts w:ascii="Sylfaen" w:eastAsia="Times New Roman" w:hAnsi="Sylfaen" w:cs="Sylfaen"/>
          <w:noProof/>
          <w:lang w:val="ka-GE" w:eastAsia="x-none"/>
        </w:rPr>
        <w:t xml:space="preserve"> და</w:t>
      </w:r>
      <w:r w:rsidR="006A22E8" w:rsidRPr="009046C9">
        <w:rPr>
          <w:rFonts w:ascii="Sylfaen" w:eastAsia="Times New Roman" w:hAnsi="Sylfaen" w:cs="Sylfaen"/>
          <w:noProof/>
          <w:lang w:val="ka-GE" w:eastAsia="x-none"/>
        </w:rPr>
        <w:t xml:space="preserve"> სუბსპეციალიზებული (III) დონის მქონ</w:t>
      </w:r>
      <w:r w:rsidR="0004048F">
        <w:rPr>
          <w:rFonts w:ascii="Sylfaen" w:eastAsia="Times New Roman" w:hAnsi="Sylfaen" w:cs="Sylfaen"/>
          <w:noProof/>
          <w:lang w:val="ka-GE" w:eastAsia="x-none"/>
        </w:rPr>
        <w:t>ე</w:t>
      </w:r>
      <w:r w:rsidR="006A22E8" w:rsidRPr="009046C9">
        <w:rPr>
          <w:rFonts w:ascii="Sylfaen" w:eastAsia="Times New Roman" w:hAnsi="Sylfaen" w:cs="Sylfaen"/>
          <w:noProof/>
          <w:lang w:val="ka-GE" w:eastAsia="x-none"/>
        </w:rPr>
        <w:t xml:space="preserve"> დაწესებუელბა, რომელსაც 12 თვის განმავლობაში გატარებული </w:t>
      </w:r>
      <w:r w:rsidR="0004048F">
        <w:rPr>
          <w:rFonts w:ascii="Sylfaen" w:eastAsia="Times New Roman" w:hAnsi="Sylfaen" w:cs="Sylfaen"/>
          <w:noProof/>
          <w:lang w:val="ka-GE" w:eastAsia="x-none"/>
        </w:rPr>
        <w:t xml:space="preserve">ქონდა </w:t>
      </w:r>
      <w:r w:rsidR="006A22E8" w:rsidRPr="009046C9">
        <w:rPr>
          <w:rFonts w:ascii="Sylfaen" w:eastAsia="Times New Roman" w:hAnsi="Sylfaen" w:cs="Sylfaen"/>
          <w:noProof/>
          <w:lang w:val="ka-GE" w:eastAsia="x-none"/>
        </w:rPr>
        <w:t xml:space="preserve">მშობიარობისა და საკეისრო კვეთის საერთო რაოდენობა &gt;500-ზე, ხოლო 2019 </w:t>
      </w:r>
      <w:r w:rsidR="0004048F">
        <w:rPr>
          <w:rFonts w:ascii="Sylfaen" w:eastAsia="Times New Roman" w:hAnsi="Sylfaen" w:cs="Sylfaen"/>
          <w:noProof/>
          <w:lang w:val="ka-GE" w:eastAsia="x-none"/>
        </w:rPr>
        <w:t xml:space="preserve">წლიდან უკვე </w:t>
      </w:r>
      <w:r w:rsidR="006A22E8" w:rsidRPr="009046C9">
        <w:rPr>
          <w:rFonts w:ascii="Sylfaen" w:eastAsia="Times New Roman" w:hAnsi="Sylfaen" w:cs="Sylfaen"/>
          <w:noProof/>
          <w:lang w:val="ka-GE" w:eastAsia="x-none"/>
        </w:rPr>
        <w:t>750-ზე</w:t>
      </w:r>
      <w:r w:rsidR="0004048F">
        <w:rPr>
          <w:rFonts w:ascii="Sylfaen" w:eastAsia="Times New Roman" w:hAnsi="Sylfaen" w:cs="Sylfaen"/>
          <w:noProof/>
          <w:lang w:val="ka-GE" w:eastAsia="x-none"/>
        </w:rPr>
        <w:t xml:space="preserve"> მეტი</w:t>
      </w:r>
      <w:r w:rsidR="006A22E8" w:rsidRPr="009046C9">
        <w:rPr>
          <w:rFonts w:ascii="Sylfaen" w:eastAsia="Times New Roman" w:hAnsi="Sylfaen" w:cs="Sylfaen"/>
          <w:noProof/>
          <w:lang w:val="ka-GE" w:eastAsia="x-none"/>
        </w:rPr>
        <w:t>.</w:t>
      </w:r>
    </w:p>
    <w:p w:rsidR="006A22E8" w:rsidRDefault="00AA566C" w:rsidP="006A22E8">
      <w:pPr>
        <w:pStyle w:val="ListParagraph"/>
        <w:numPr>
          <w:ilvl w:val="0"/>
          <w:numId w:val="2"/>
        </w:numPr>
        <w:spacing w:after="120" w:line="276" w:lineRule="auto"/>
        <w:jc w:val="both"/>
        <w:rPr>
          <w:rFonts w:ascii="Sylfaen" w:hAnsi="Sylfaen" w:cstheme="minorHAnsi"/>
          <w:lang w:val="ka-GE"/>
        </w:rPr>
      </w:pPr>
      <w:r w:rsidRPr="006A22E8">
        <w:rPr>
          <w:rFonts w:ascii="Sylfaen" w:hAnsi="Sylfaen" w:cstheme="minorHAnsi"/>
          <w:lang w:val="ka-GE"/>
        </w:rPr>
        <w:t xml:space="preserve">2017 წლის აპრილიდან </w:t>
      </w:r>
      <w:r w:rsidR="00EF6A8E" w:rsidRPr="006A22E8">
        <w:rPr>
          <w:rFonts w:ascii="Sylfaen" w:hAnsi="Sylfaen" w:cstheme="minorHAnsi"/>
          <w:lang w:val="ka-GE"/>
        </w:rPr>
        <w:t xml:space="preserve">II-III </w:t>
      </w:r>
      <w:r w:rsidR="00EF6A8E" w:rsidRPr="006A22E8">
        <w:rPr>
          <w:rFonts w:ascii="Sylfaen" w:hAnsi="Sylfaen" w:cs="Sylfaen"/>
          <w:lang w:val="ka-GE"/>
        </w:rPr>
        <w:t>დონის</w:t>
      </w:r>
      <w:r w:rsidR="00EF6A8E" w:rsidRPr="006A22E8">
        <w:rPr>
          <w:rFonts w:ascii="Sylfaen" w:hAnsi="Sylfaen" w:cstheme="minorHAnsi"/>
          <w:lang w:val="ka-GE"/>
        </w:rPr>
        <w:t xml:space="preserve"> </w:t>
      </w:r>
      <w:r w:rsidR="00EF6A8E" w:rsidRPr="006A22E8">
        <w:rPr>
          <w:rFonts w:ascii="Sylfaen" w:hAnsi="Sylfaen" w:cs="Sylfaen"/>
          <w:lang w:val="ka-GE"/>
        </w:rPr>
        <w:t>ინტენსიური</w:t>
      </w:r>
      <w:r w:rsidR="00EF6A8E" w:rsidRPr="006A22E8">
        <w:rPr>
          <w:rFonts w:ascii="Sylfaen" w:hAnsi="Sylfaen" w:cstheme="minorHAnsi"/>
          <w:lang w:val="ka-GE"/>
        </w:rPr>
        <w:t xml:space="preserve"> </w:t>
      </w:r>
      <w:r w:rsidR="00EF6A8E" w:rsidRPr="006A22E8">
        <w:rPr>
          <w:rFonts w:ascii="Sylfaen" w:hAnsi="Sylfaen" w:cs="Sylfaen"/>
          <w:lang w:val="ka-GE"/>
        </w:rPr>
        <w:t>მკურნალობა</w:t>
      </w:r>
      <w:r w:rsidR="00EF6A8E" w:rsidRPr="006A22E8">
        <w:rPr>
          <w:rFonts w:ascii="Sylfaen" w:hAnsi="Sylfaen" w:cstheme="minorHAnsi"/>
          <w:lang w:val="ka-GE"/>
        </w:rPr>
        <w:t>/</w:t>
      </w:r>
      <w:r w:rsidR="00EF6A8E" w:rsidRPr="006A22E8">
        <w:rPr>
          <w:rFonts w:ascii="Sylfaen" w:hAnsi="Sylfaen" w:cs="Sylfaen"/>
          <w:lang w:val="ka-GE"/>
        </w:rPr>
        <w:t>მოვლის</w:t>
      </w:r>
      <w:r w:rsidR="006A22E8" w:rsidRPr="006A22E8">
        <w:rPr>
          <w:rFonts w:ascii="Sylfaen" w:hAnsi="Sylfaen" w:cs="Sylfaen"/>
          <w:lang w:val="ka-GE"/>
        </w:rPr>
        <w:t xml:space="preserve"> </w:t>
      </w:r>
      <w:r w:rsidR="009046C9">
        <w:rPr>
          <w:rFonts w:ascii="Sylfaen" w:hAnsi="Sylfaen" w:cs="Sylfaen"/>
          <w:lang w:val="ka-GE"/>
        </w:rPr>
        <w:t xml:space="preserve">სერვისების მიმწოდებელია </w:t>
      </w:r>
      <w:r w:rsidR="006A22E8">
        <w:rPr>
          <w:rFonts w:ascii="Sylfaen" w:hAnsi="Sylfaen" w:cs="Sylfaen"/>
          <w:lang w:val="ka-GE"/>
        </w:rPr>
        <w:t>(</w:t>
      </w:r>
      <w:r w:rsidR="006A22E8" w:rsidRPr="006A22E8">
        <w:rPr>
          <w:rFonts w:ascii="Sylfaen" w:hAnsi="Sylfaen" w:cs="Sylfaen"/>
          <w:lang w:val="ka-GE"/>
        </w:rPr>
        <w:t>საქართველოს მთავრობის დადგენილება N102 22.02.2017)</w:t>
      </w:r>
      <w:r w:rsidR="006A22E8" w:rsidRPr="006A22E8">
        <w:rPr>
          <w:rFonts w:ascii="Sylfaen" w:hAnsi="Sylfaen" w:cstheme="minorHAnsi"/>
          <w:lang w:val="ka-GE"/>
        </w:rPr>
        <w:t xml:space="preserve">, </w:t>
      </w:r>
      <w:r w:rsidR="009046C9" w:rsidRPr="009046C9">
        <w:rPr>
          <w:rFonts w:ascii="Sylfaen" w:eastAsia="Times New Roman" w:hAnsi="Sylfaen" w:cs="Sylfaen"/>
          <w:noProof/>
          <w:lang w:val="ka-GE" w:eastAsia="x-none"/>
        </w:rPr>
        <w:t>დაწესებულება, რომელ</w:t>
      </w:r>
      <w:r w:rsidR="009046C9">
        <w:rPr>
          <w:rFonts w:ascii="Sylfaen" w:eastAsia="Times New Roman" w:hAnsi="Sylfaen" w:cs="Sylfaen"/>
          <w:noProof/>
          <w:lang w:val="ka-GE" w:eastAsia="x-none"/>
        </w:rPr>
        <w:t>საც</w:t>
      </w:r>
      <w:r w:rsidR="009046C9" w:rsidRPr="009046C9">
        <w:rPr>
          <w:rFonts w:ascii="Sylfaen" w:eastAsia="Times New Roman" w:hAnsi="Sylfaen" w:cs="Sylfaen"/>
          <w:noProof/>
          <w:lang w:val="ka-GE" w:eastAsia="x-none"/>
        </w:rPr>
        <w:t xml:space="preserve"> „რეანიმაციული“ სერვისის წარმოების შემთხვევაში, რეანიმაციული საწოლების რაოდენობა </w:t>
      </w:r>
      <w:r w:rsidR="0004048F">
        <w:rPr>
          <w:rFonts w:ascii="Sylfaen" w:eastAsia="Times New Roman" w:hAnsi="Sylfaen" w:cs="Sylfaen"/>
          <w:noProof/>
          <w:lang w:val="ka-GE" w:eastAsia="x-none"/>
        </w:rPr>
        <w:t>აქვს</w:t>
      </w:r>
      <w:r w:rsidR="009046C9" w:rsidRPr="009046C9">
        <w:rPr>
          <w:rFonts w:ascii="Sylfaen" w:eastAsia="Times New Roman" w:hAnsi="Sylfaen" w:cs="Sylfaen"/>
          <w:noProof/>
          <w:lang w:val="ka-GE" w:eastAsia="x-none"/>
        </w:rPr>
        <w:t xml:space="preserve"> სტაციონარული დაწესებულების საწოლების საერთო რაოდენობის 1/3-ზე </w:t>
      </w:r>
      <w:r w:rsidR="009046C9">
        <w:rPr>
          <w:rFonts w:ascii="Sylfaen" w:eastAsia="Times New Roman" w:hAnsi="Sylfaen" w:cs="Sylfaen"/>
          <w:noProof/>
          <w:lang w:val="ka-GE" w:eastAsia="x-none"/>
        </w:rPr>
        <w:t>მეტი</w:t>
      </w:r>
      <w:r w:rsidR="009046C9" w:rsidRPr="009046C9">
        <w:rPr>
          <w:rFonts w:ascii="Sylfaen" w:eastAsia="Times New Roman" w:hAnsi="Sylfaen" w:cs="Sylfaen"/>
          <w:noProof/>
          <w:lang w:val="ka-GE" w:eastAsia="x-none"/>
        </w:rPr>
        <w:t xml:space="preserve">. ამასთან, </w:t>
      </w:r>
      <w:r w:rsidR="0004048F">
        <w:rPr>
          <w:rFonts w:ascii="Sylfaen" w:eastAsia="Times New Roman" w:hAnsi="Sylfaen" w:cs="Sylfaen"/>
          <w:noProof/>
          <w:lang w:val="ka-GE" w:eastAsia="x-none"/>
        </w:rPr>
        <w:t>ა</w:t>
      </w:r>
      <w:r w:rsidR="009046C9" w:rsidRPr="009046C9">
        <w:rPr>
          <w:rFonts w:ascii="Sylfaen" w:eastAsia="Times New Roman" w:hAnsi="Sylfaen" w:cs="Sylfaen"/>
          <w:noProof/>
          <w:lang w:val="ka-GE" w:eastAsia="x-none"/>
        </w:rPr>
        <w:t>რსებულ საწოლფონდში ინტენსიური თერაპიის საწოლების რაოდენობა არ აღემატებ</w:t>
      </w:r>
      <w:r w:rsidR="0004048F">
        <w:rPr>
          <w:rFonts w:ascii="Sylfaen" w:eastAsia="Times New Roman" w:hAnsi="Sylfaen" w:cs="Sylfaen"/>
          <w:noProof/>
          <w:lang w:val="ka-GE" w:eastAsia="x-none"/>
        </w:rPr>
        <w:t>ა</w:t>
      </w:r>
      <w:r w:rsidR="009046C9" w:rsidRPr="009046C9">
        <w:rPr>
          <w:rFonts w:ascii="Sylfaen" w:eastAsia="Times New Roman" w:hAnsi="Sylfaen" w:cs="Sylfaen"/>
          <w:noProof/>
          <w:lang w:val="ka-GE" w:eastAsia="x-none"/>
        </w:rPr>
        <w:t xml:space="preserve"> პროფილური საწოლების რაოდენობას, ხოლო ამ პროფილური საწოლების დატვირთვა </w:t>
      </w:r>
      <w:r w:rsidR="0004048F">
        <w:rPr>
          <w:rFonts w:ascii="Sylfaen" w:eastAsia="Times New Roman" w:hAnsi="Sylfaen" w:cs="Sylfaen"/>
          <w:noProof/>
          <w:lang w:val="ka-GE" w:eastAsia="x-none"/>
        </w:rPr>
        <w:t>არის არანაკლებ 30%</w:t>
      </w:r>
      <w:r w:rsidR="009046C9" w:rsidRPr="009046C9">
        <w:rPr>
          <w:rFonts w:ascii="Sylfaen" w:eastAsia="Times New Roman" w:hAnsi="Sylfaen" w:cs="Sylfaen"/>
          <w:noProof/>
          <w:lang w:val="ka-GE" w:eastAsia="x-none"/>
        </w:rPr>
        <w:t>.</w:t>
      </w:r>
    </w:p>
    <w:p w:rsidR="0004048F" w:rsidRPr="0004048F" w:rsidRDefault="00EF6A8E" w:rsidP="006A22E8">
      <w:pPr>
        <w:pStyle w:val="ListParagraph"/>
        <w:numPr>
          <w:ilvl w:val="0"/>
          <w:numId w:val="2"/>
        </w:numPr>
        <w:spacing w:after="120" w:line="276" w:lineRule="auto"/>
        <w:jc w:val="both"/>
        <w:rPr>
          <w:rFonts w:ascii="Sylfaen" w:hAnsi="Sylfaen" w:cstheme="minorHAnsi"/>
          <w:lang w:val="ka-GE"/>
        </w:rPr>
      </w:pPr>
      <w:r w:rsidRPr="006A22E8">
        <w:rPr>
          <w:rFonts w:ascii="Sylfaen" w:hAnsi="Sylfaen" w:cstheme="minorHAnsi"/>
          <w:lang w:val="ka-GE"/>
        </w:rPr>
        <w:t xml:space="preserve">2018 </w:t>
      </w:r>
      <w:r w:rsidRPr="006A22E8">
        <w:rPr>
          <w:rFonts w:ascii="Sylfaen" w:hAnsi="Sylfaen" w:cs="Sylfaen"/>
          <w:lang w:val="ka-GE"/>
        </w:rPr>
        <w:t>წლის</w:t>
      </w:r>
      <w:r w:rsidRPr="006A22E8">
        <w:rPr>
          <w:rFonts w:ascii="Sylfaen" w:hAnsi="Sylfaen" w:cstheme="minorHAnsi"/>
          <w:lang w:val="ka-GE"/>
        </w:rPr>
        <w:t xml:space="preserve"> </w:t>
      </w:r>
      <w:r w:rsidRPr="006A22E8">
        <w:rPr>
          <w:rFonts w:ascii="Sylfaen" w:hAnsi="Sylfaen" w:cs="Sylfaen"/>
          <w:lang w:val="ka-GE"/>
        </w:rPr>
        <w:t>იანვრიდან</w:t>
      </w:r>
      <w:r w:rsidRPr="006A22E8">
        <w:rPr>
          <w:rFonts w:ascii="Sylfaen" w:hAnsi="Sylfaen" w:cstheme="minorHAnsi"/>
          <w:lang w:val="ka-GE"/>
        </w:rPr>
        <w:t xml:space="preserve"> </w:t>
      </w:r>
      <w:r w:rsidRPr="006A22E8">
        <w:rPr>
          <w:rFonts w:ascii="Sylfaen" w:hAnsi="Sylfaen" w:cs="Sylfaen"/>
          <w:lang w:val="ka-GE"/>
        </w:rPr>
        <w:t>დაიწყო</w:t>
      </w:r>
      <w:r w:rsidRPr="006A22E8">
        <w:rPr>
          <w:rFonts w:ascii="Sylfaen" w:hAnsi="Sylfaen" w:cstheme="minorHAnsi"/>
          <w:lang w:val="ka-GE"/>
        </w:rPr>
        <w:t xml:space="preserve"> </w:t>
      </w:r>
      <w:r w:rsidRPr="006A22E8">
        <w:rPr>
          <w:rFonts w:ascii="Sylfaen" w:hAnsi="Sylfaen" w:cs="Sylfaen"/>
          <w:lang w:val="ka-GE"/>
        </w:rPr>
        <w:t>გადაუდებელი</w:t>
      </w:r>
      <w:r w:rsidRPr="006A22E8">
        <w:rPr>
          <w:rFonts w:ascii="Sylfaen" w:hAnsi="Sylfaen" w:cstheme="minorHAnsi"/>
          <w:lang w:val="ka-GE"/>
        </w:rPr>
        <w:t xml:space="preserve"> </w:t>
      </w:r>
      <w:r w:rsidRPr="006A22E8">
        <w:rPr>
          <w:rFonts w:ascii="Sylfaen" w:hAnsi="Sylfaen" w:cs="Sylfaen"/>
          <w:lang w:val="ka-GE"/>
        </w:rPr>
        <w:t>სტაციონარული</w:t>
      </w:r>
      <w:r w:rsidRPr="006A22E8">
        <w:rPr>
          <w:rFonts w:ascii="Sylfaen" w:hAnsi="Sylfaen" w:cstheme="minorHAnsi"/>
          <w:lang w:val="ka-GE"/>
        </w:rPr>
        <w:t xml:space="preserve"> </w:t>
      </w:r>
      <w:r w:rsidRPr="006A22E8">
        <w:rPr>
          <w:rFonts w:ascii="Sylfaen" w:hAnsi="Sylfaen" w:cs="Sylfaen"/>
          <w:lang w:val="ka-GE"/>
        </w:rPr>
        <w:t>მომსახურების</w:t>
      </w:r>
      <w:r w:rsidRPr="006A22E8">
        <w:rPr>
          <w:rFonts w:ascii="Sylfaen" w:hAnsi="Sylfaen" w:cstheme="minorHAnsi"/>
          <w:lang w:val="ka-GE"/>
        </w:rPr>
        <w:t xml:space="preserve"> </w:t>
      </w:r>
      <w:r w:rsidRPr="006A22E8">
        <w:rPr>
          <w:rFonts w:ascii="Sylfaen" w:hAnsi="Sylfaen" w:cs="Sylfaen"/>
          <w:lang w:val="ka-GE"/>
        </w:rPr>
        <w:t>სერვისების</w:t>
      </w:r>
      <w:r w:rsidRPr="006A22E8">
        <w:rPr>
          <w:rFonts w:ascii="Sylfaen" w:hAnsi="Sylfaen" w:cstheme="minorHAnsi"/>
          <w:lang w:val="ka-GE"/>
        </w:rPr>
        <w:t xml:space="preserve"> </w:t>
      </w:r>
      <w:r w:rsidRPr="006A22E8">
        <w:rPr>
          <w:rFonts w:ascii="Sylfaen" w:hAnsi="Sylfaen" w:cs="Sylfaen"/>
          <w:lang w:val="ka-GE"/>
        </w:rPr>
        <w:t>მიმწოდებელ</w:t>
      </w:r>
      <w:r w:rsidRPr="006A22E8">
        <w:rPr>
          <w:rFonts w:ascii="Sylfaen" w:hAnsi="Sylfaen" w:cstheme="minorHAnsi"/>
          <w:lang w:val="ka-GE"/>
        </w:rPr>
        <w:t xml:space="preserve"> </w:t>
      </w:r>
      <w:r w:rsidRPr="006A22E8">
        <w:rPr>
          <w:rFonts w:ascii="Sylfaen" w:hAnsi="Sylfaen" w:cs="Sylfaen"/>
          <w:lang w:val="ka-GE"/>
        </w:rPr>
        <w:t>დაწესებულებათა</w:t>
      </w:r>
      <w:r w:rsidRPr="006A22E8">
        <w:rPr>
          <w:rFonts w:ascii="Sylfaen" w:hAnsi="Sylfaen" w:cstheme="minorHAnsi"/>
          <w:lang w:val="ka-GE"/>
        </w:rPr>
        <w:t xml:space="preserve"> </w:t>
      </w:r>
      <w:r w:rsidRPr="006A22E8">
        <w:rPr>
          <w:rFonts w:ascii="Sylfaen" w:hAnsi="Sylfaen" w:cs="Sylfaen"/>
          <w:lang w:val="ka-GE"/>
        </w:rPr>
        <w:t>სელექტიური</w:t>
      </w:r>
      <w:r w:rsidRPr="006A22E8">
        <w:rPr>
          <w:rFonts w:ascii="Sylfaen" w:hAnsi="Sylfaen" w:cstheme="minorHAnsi"/>
          <w:lang w:val="ka-GE"/>
        </w:rPr>
        <w:t xml:space="preserve"> </w:t>
      </w:r>
      <w:r w:rsidRPr="006A22E8">
        <w:rPr>
          <w:rFonts w:ascii="Sylfaen" w:hAnsi="Sylfaen" w:cs="Sylfaen"/>
          <w:lang w:val="ka-GE"/>
        </w:rPr>
        <w:t>კონტრაქტირება</w:t>
      </w:r>
      <w:r w:rsidR="006A22E8">
        <w:rPr>
          <w:rFonts w:ascii="Sylfaen" w:hAnsi="Sylfaen" w:cs="Sylfaen"/>
          <w:lang w:val="ka-GE"/>
        </w:rPr>
        <w:t xml:space="preserve"> (</w:t>
      </w:r>
      <w:r w:rsidR="009046C9">
        <w:rPr>
          <w:rFonts w:ascii="Sylfaen" w:hAnsi="Sylfaen" w:cs="Sylfaen"/>
          <w:lang w:val="ka-GE"/>
        </w:rPr>
        <w:t>საქართველოს მთავრობის დადგენილება N19, 18.01.2018</w:t>
      </w:r>
      <w:r w:rsidR="006A22E8">
        <w:rPr>
          <w:rFonts w:ascii="Sylfaen" w:hAnsi="Sylfaen" w:cs="Sylfaen"/>
          <w:lang w:val="ka-GE"/>
        </w:rPr>
        <w:t>)</w:t>
      </w:r>
      <w:r w:rsidRPr="006A22E8">
        <w:rPr>
          <w:rFonts w:ascii="Sylfaen" w:hAnsi="Sylfaen" w:cstheme="minorHAnsi"/>
          <w:lang w:val="ka-GE"/>
        </w:rPr>
        <w:t xml:space="preserve">. </w:t>
      </w:r>
      <w:r w:rsidR="009046C9">
        <w:rPr>
          <w:rFonts w:ascii="Sylfaen" w:eastAsia="Times New Roman" w:hAnsi="Sylfaen" w:cs="Sylfaen"/>
          <w:noProof/>
          <w:lang w:eastAsia="x-none"/>
        </w:rPr>
        <w:t>ქ. თბილისში, ქ. ბათუმსა და  ქ. ქუთაისში</w:t>
      </w:r>
      <w:r w:rsidR="009046C9">
        <w:rPr>
          <w:rFonts w:ascii="Sylfaen" w:eastAsia="Times New Roman" w:hAnsi="Sylfaen" w:cs="Sylfaen"/>
          <w:noProof/>
          <w:lang w:val="ka-GE" w:eastAsia="x-none"/>
        </w:rPr>
        <w:t xml:space="preserve"> </w:t>
      </w:r>
      <w:r w:rsidR="009046C9">
        <w:rPr>
          <w:rFonts w:ascii="Sylfaen" w:eastAsia="Times New Roman" w:hAnsi="Sylfaen" w:cs="Sylfaen"/>
          <w:noProof/>
          <w:lang w:eastAsia="x-none"/>
        </w:rPr>
        <w:t>გადაუდებელი სტაციონარული მომსახურებ</w:t>
      </w:r>
      <w:r w:rsidR="009046C9">
        <w:rPr>
          <w:rFonts w:ascii="Sylfaen" w:eastAsia="Times New Roman" w:hAnsi="Sylfaen" w:cs="Sylfaen"/>
          <w:noProof/>
          <w:lang w:val="ka-GE" w:eastAsia="x-none"/>
        </w:rPr>
        <w:t>ის მიმწ</w:t>
      </w:r>
      <w:r w:rsidR="0004048F">
        <w:rPr>
          <w:rFonts w:ascii="Sylfaen" w:eastAsia="Times New Roman" w:hAnsi="Sylfaen" w:cs="Sylfaen"/>
          <w:noProof/>
          <w:lang w:val="ka-GE" w:eastAsia="x-none"/>
        </w:rPr>
        <w:t>ო</w:t>
      </w:r>
      <w:r w:rsidR="009046C9">
        <w:rPr>
          <w:rFonts w:ascii="Sylfaen" w:eastAsia="Times New Roman" w:hAnsi="Sylfaen" w:cs="Sylfaen"/>
          <w:noProof/>
          <w:lang w:val="ka-GE" w:eastAsia="x-none"/>
        </w:rPr>
        <w:t xml:space="preserve">დებელია </w:t>
      </w:r>
      <w:r w:rsidR="0004048F">
        <w:rPr>
          <w:rFonts w:ascii="Sylfaen" w:eastAsia="Times New Roman" w:hAnsi="Sylfaen" w:cs="Sylfaen"/>
          <w:noProof/>
          <w:lang w:val="ka-GE" w:eastAsia="x-none"/>
        </w:rPr>
        <w:t>დაწესებუ</w:t>
      </w:r>
      <w:r w:rsidR="009046C9">
        <w:rPr>
          <w:rFonts w:ascii="Sylfaen" w:eastAsia="Times New Roman" w:hAnsi="Sylfaen" w:cs="Sylfaen"/>
          <w:noProof/>
          <w:lang w:val="ka-GE" w:eastAsia="x-none"/>
        </w:rPr>
        <w:t>ლ</w:t>
      </w:r>
      <w:r w:rsidR="0004048F">
        <w:rPr>
          <w:rFonts w:ascii="Sylfaen" w:eastAsia="Times New Roman" w:hAnsi="Sylfaen" w:cs="Sylfaen"/>
          <w:noProof/>
          <w:lang w:val="ka-GE" w:eastAsia="x-none"/>
        </w:rPr>
        <w:t>ე</w:t>
      </w:r>
      <w:r w:rsidR="009046C9">
        <w:rPr>
          <w:rFonts w:ascii="Sylfaen" w:eastAsia="Times New Roman" w:hAnsi="Sylfaen" w:cs="Sylfaen"/>
          <w:noProof/>
          <w:lang w:val="ka-GE" w:eastAsia="x-none"/>
        </w:rPr>
        <w:t>ბა</w:t>
      </w:r>
      <w:r w:rsidR="009046C9">
        <w:rPr>
          <w:rFonts w:ascii="Sylfaen" w:eastAsia="Times New Roman" w:hAnsi="Sylfaen" w:cs="Sylfaen"/>
          <w:noProof/>
          <w:lang w:eastAsia="x-none"/>
        </w:rPr>
        <w:t>, რომელიც ფლობს სანებართვო დანართებს საქმიანობებში: „რეანიმაციული მომსახურება“ და „გადაუდებელი სამედიცინო დახმარება (EMERGENCY)</w:t>
      </w:r>
      <w:r w:rsidR="00D70E7D" w:rsidRPr="00D70E7D">
        <w:rPr>
          <w:rFonts w:ascii="Sylfaen" w:eastAsia="Times New Roman" w:hAnsi="Sylfaen" w:cs="Sylfaen"/>
          <w:noProof/>
          <w:lang w:eastAsia="x-none"/>
        </w:rPr>
        <w:t xml:space="preserve">. </w:t>
      </w:r>
    </w:p>
    <w:p w:rsidR="006A22E8" w:rsidRPr="00D70E7D" w:rsidRDefault="0004048F" w:rsidP="006A22E8">
      <w:pPr>
        <w:pStyle w:val="ListParagraph"/>
        <w:numPr>
          <w:ilvl w:val="0"/>
          <w:numId w:val="2"/>
        </w:numPr>
        <w:spacing w:after="120" w:line="276" w:lineRule="auto"/>
        <w:jc w:val="both"/>
        <w:rPr>
          <w:rFonts w:ascii="Sylfaen" w:hAnsi="Sylfaen" w:cstheme="minorHAnsi"/>
          <w:lang w:val="ka-GE"/>
        </w:rPr>
      </w:pPr>
      <w:r>
        <w:rPr>
          <w:rFonts w:ascii="Sylfaen" w:eastAsia="Times New Roman" w:hAnsi="Sylfaen" w:cs="Sylfaen"/>
          <w:noProof/>
          <w:lang w:val="ka-GE" w:eastAsia="x-none"/>
        </w:rPr>
        <w:t xml:space="preserve">2018 წლის იანვარში </w:t>
      </w:r>
      <w:r w:rsidR="00D70E7D" w:rsidRPr="00D70E7D">
        <w:rPr>
          <w:rFonts w:ascii="Sylfaen" w:eastAsia="Times New Roman" w:hAnsi="Sylfaen" w:cs="Sylfaen"/>
          <w:noProof/>
          <w:lang w:eastAsia="x-none"/>
        </w:rPr>
        <w:t>სტაციონარულ სამედიცინო დაწესებულებებში ამოქმედდა ინფექციების კონტროლის სისტემის ორეტაპიანი მონიტორინგის სისტემა. დარღვევების შემ</w:t>
      </w:r>
      <w:r>
        <w:rPr>
          <w:rFonts w:ascii="Sylfaen" w:eastAsia="Times New Roman" w:hAnsi="Sylfaen" w:cs="Sylfaen"/>
          <w:noProof/>
          <w:lang w:val="ka-GE" w:eastAsia="x-none"/>
        </w:rPr>
        <w:t>თ</w:t>
      </w:r>
      <w:r w:rsidR="00D70E7D" w:rsidRPr="00D70E7D">
        <w:rPr>
          <w:rFonts w:ascii="Sylfaen" w:eastAsia="Times New Roman" w:hAnsi="Sylfaen" w:cs="Sylfaen"/>
          <w:noProof/>
          <w:lang w:eastAsia="x-none"/>
        </w:rPr>
        <w:t>ხვევაში, დაწესებულებას დაუყოვნებლივ უჩერდება პროგრამაში მონაწილეობის სტატუსი</w:t>
      </w:r>
      <w:r w:rsidR="00D70E7D">
        <w:rPr>
          <w:rFonts w:ascii="Sylfaen" w:eastAsia="Times New Roman" w:hAnsi="Sylfaen" w:cs="Sylfaen"/>
          <w:noProof/>
          <w:lang w:val="ka-GE" w:eastAsia="x-none"/>
        </w:rPr>
        <w:t xml:space="preserve"> (საქართველოს მთავრობის </w:t>
      </w:r>
      <w:r w:rsidR="00D70E7D">
        <w:rPr>
          <w:rFonts w:ascii="Sylfaen" w:hAnsi="Sylfaen" w:cs="Sylfaen"/>
          <w:lang w:val="ka-GE"/>
        </w:rPr>
        <w:t>დადგენილება N19, 18.01.2018)</w:t>
      </w:r>
      <w:r w:rsidR="00D70E7D" w:rsidRPr="00D70E7D">
        <w:rPr>
          <w:rFonts w:ascii="Sylfaen" w:eastAsia="Times New Roman" w:hAnsi="Sylfaen" w:cs="Sylfaen"/>
          <w:noProof/>
          <w:lang w:eastAsia="x-none"/>
        </w:rPr>
        <w:t>.</w:t>
      </w:r>
      <w:r w:rsidR="00D70E7D">
        <w:rPr>
          <w:rFonts w:ascii="Sylfaen" w:eastAsia="Times New Roman" w:hAnsi="Sylfaen" w:cs="Sylfaen"/>
          <w:noProof/>
          <w:lang w:val="ka-GE" w:eastAsia="x-none"/>
        </w:rPr>
        <w:t xml:space="preserve"> </w:t>
      </w:r>
    </w:p>
    <w:p w:rsidR="006A22E8" w:rsidRDefault="00EF6A8E" w:rsidP="006A22E8">
      <w:pPr>
        <w:pStyle w:val="ListParagraph"/>
        <w:numPr>
          <w:ilvl w:val="0"/>
          <w:numId w:val="2"/>
        </w:numPr>
        <w:spacing w:after="120" w:line="276" w:lineRule="auto"/>
        <w:jc w:val="both"/>
        <w:rPr>
          <w:rFonts w:ascii="Sylfaen" w:hAnsi="Sylfaen" w:cstheme="minorHAnsi"/>
          <w:lang w:val="ka-GE"/>
        </w:rPr>
      </w:pPr>
      <w:r w:rsidRPr="006A22E8">
        <w:rPr>
          <w:rFonts w:ascii="Sylfaen" w:hAnsi="Sylfaen" w:cstheme="minorHAnsi"/>
          <w:lang w:val="ka-GE"/>
        </w:rPr>
        <w:lastRenderedPageBreak/>
        <w:t xml:space="preserve">2018 </w:t>
      </w:r>
      <w:r w:rsidRPr="006A22E8">
        <w:rPr>
          <w:rFonts w:ascii="Sylfaen" w:hAnsi="Sylfaen" w:cs="Sylfaen"/>
          <w:lang w:val="ka-GE"/>
        </w:rPr>
        <w:t>წლის</w:t>
      </w:r>
      <w:r w:rsidRPr="006A22E8">
        <w:rPr>
          <w:rFonts w:ascii="Sylfaen" w:hAnsi="Sylfaen" w:cstheme="minorHAnsi"/>
          <w:lang w:val="ka-GE"/>
        </w:rPr>
        <w:t xml:space="preserve"> </w:t>
      </w:r>
      <w:r w:rsidRPr="006A22E8">
        <w:rPr>
          <w:rFonts w:ascii="Sylfaen" w:hAnsi="Sylfaen" w:cs="Sylfaen"/>
          <w:lang w:val="ka-GE"/>
        </w:rPr>
        <w:t>მა</w:t>
      </w:r>
      <w:r w:rsidR="005B3E6F" w:rsidRPr="006A22E8">
        <w:rPr>
          <w:rFonts w:ascii="Sylfaen" w:hAnsi="Sylfaen" w:cs="Sylfaen"/>
          <w:lang w:val="ka-GE"/>
        </w:rPr>
        <w:t>რ</w:t>
      </w:r>
      <w:r w:rsidR="006A22E8">
        <w:rPr>
          <w:rFonts w:ascii="Sylfaen" w:hAnsi="Sylfaen" w:cs="Sylfaen"/>
          <w:lang w:val="ka-GE"/>
        </w:rPr>
        <w:t>ტ</w:t>
      </w:r>
      <w:r w:rsidRPr="006A22E8">
        <w:rPr>
          <w:rFonts w:ascii="Sylfaen" w:hAnsi="Sylfaen" w:cs="Sylfaen"/>
          <w:lang w:val="ka-GE"/>
        </w:rPr>
        <w:t>იდან</w:t>
      </w:r>
      <w:r w:rsidRPr="006A22E8">
        <w:rPr>
          <w:rFonts w:ascii="Sylfaen" w:hAnsi="Sylfaen" w:cstheme="minorHAnsi"/>
          <w:lang w:val="ka-GE"/>
        </w:rPr>
        <w:t xml:space="preserve"> </w:t>
      </w:r>
      <w:r w:rsidRPr="006A22E8">
        <w:rPr>
          <w:rFonts w:ascii="Sylfaen" w:hAnsi="Sylfaen" w:cs="Sylfaen"/>
          <w:lang w:val="ka-GE"/>
        </w:rPr>
        <w:t>ამოქმედდა</w:t>
      </w:r>
      <w:r w:rsidRPr="006A22E8">
        <w:rPr>
          <w:rFonts w:ascii="Sylfaen" w:hAnsi="Sylfaen" w:cstheme="minorHAnsi"/>
          <w:lang w:val="ka-GE"/>
        </w:rPr>
        <w:t xml:space="preserve"> </w:t>
      </w:r>
      <w:r w:rsidRPr="006A22E8">
        <w:rPr>
          <w:rFonts w:ascii="Sylfaen" w:hAnsi="Sylfaen" w:cs="Sylfaen"/>
          <w:lang w:val="ka-GE"/>
        </w:rPr>
        <w:t>სელექციის</w:t>
      </w:r>
      <w:r w:rsidRPr="006A22E8">
        <w:rPr>
          <w:rFonts w:ascii="Sylfaen" w:hAnsi="Sylfaen" w:cstheme="minorHAnsi"/>
          <w:lang w:val="ka-GE"/>
        </w:rPr>
        <w:t xml:space="preserve"> </w:t>
      </w:r>
      <w:r w:rsidRPr="006A22E8">
        <w:rPr>
          <w:rFonts w:ascii="Sylfaen" w:hAnsi="Sylfaen" w:cs="Sylfaen"/>
          <w:lang w:val="ka-GE"/>
        </w:rPr>
        <w:t>კრიტერიუმები</w:t>
      </w:r>
      <w:r w:rsidRPr="006A22E8">
        <w:rPr>
          <w:rFonts w:ascii="Sylfaen" w:hAnsi="Sylfaen" w:cstheme="minorHAnsi"/>
          <w:lang w:val="ka-GE"/>
        </w:rPr>
        <w:t xml:space="preserve"> </w:t>
      </w:r>
      <w:r w:rsidRPr="006A22E8">
        <w:rPr>
          <w:rFonts w:ascii="Sylfaen" w:hAnsi="Sylfaen" w:cs="Sylfaen"/>
          <w:lang w:val="ka-GE"/>
        </w:rPr>
        <w:t>გულის</w:t>
      </w:r>
      <w:r w:rsidRPr="006A22E8">
        <w:rPr>
          <w:rFonts w:ascii="Sylfaen" w:hAnsi="Sylfaen" w:cstheme="minorHAnsi"/>
          <w:lang w:val="ka-GE"/>
        </w:rPr>
        <w:t xml:space="preserve"> </w:t>
      </w:r>
      <w:r w:rsidRPr="006A22E8">
        <w:rPr>
          <w:rFonts w:ascii="Sylfaen" w:hAnsi="Sylfaen" w:cs="Sylfaen"/>
          <w:lang w:val="ka-GE"/>
        </w:rPr>
        <w:t>თანდაყოლილი</w:t>
      </w:r>
      <w:r w:rsidRPr="006A22E8">
        <w:rPr>
          <w:rFonts w:ascii="Sylfaen" w:hAnsi="Sylfaen" w:cstheme="minorHAnsi"/>
          <w:lang w:val="ka-GE"/>
        </w:rPr>
        <w:t xml:space="preserve"> </w:t>
      </w:r>
      <w:r w:rsidRPr="006A22E8">
        <w:rPr>
          <w:rFonts w:ascii="Sylfaen" w:hAnsi="Sylfaen" w:cs="Sylfaen"/>
          <w:lang w:val="ka-GE"/>
        </w:rPr>
        <w:t>მანკების</w:t>
      </w:r>
      <w:r w:rsidRPr="006A22E8">
        <w:rPr>
          <w:rFonts w:ascii="Sylfaen" w:hAnsi="Sylfaen" w:cstheme="minorHAnsi"/>
          <w:lang w:val="ka-GE"/>
        </w:rPr>
        <w:t xml:space="preserve"> </w:t>
      </w:r>
      <w:r w:rsidRPr="006A22E8">
        <w:rPr>
          <w:rFonts w:ascii="Sylfaen" w:hAnsi="Sylfaen" w:cs="Sylfaen"/>
          <w:lang w:val="ka-GE"/>
        </w:rPr>
        <w:t>მკურნალობის</w:t>
      </w:r>
      <w:r w:rsidRPr="006A22E8">
        <w:rPr>
          <w:rFonts w:ascii="Sylfaen" w:hAnsi="Sylfaen" w:cstheme="minorHAnsi"/>
          <w:lang w:val="ka-GE"/>
        </w:rPr>
        <w:t xml:space="preserve"> </w:t>
      </w:r>
      <w:r w:rsidRPr="006A22E8">
        <w:rPr>
          <w:rFonts w:ascii="Sylfaen" w:hAnsi="Sylfaen" w:cs="Sylfaen"/>
          <w:lang w:val="ka-GE"/>
        </w:rPr>
        <w:t>სერვისებზე</w:t>
      </w:r>
      <w:r w:rsidR="00D70E7D">
        <w:rPr>
          <w:rFonts w:ascii="Sylfaen" w:hAnsi="Sylfaen" w:cs="Sylfaen"/>
          <w:lang w:val="ka-GE"/>
        </w:rPr>
        <w:t xml:space="preserve"> </w:t>
      </w:r>
      <w:r w:rsidR="00D70E7D">
        <w:rPr>
          <w:rFonts w:ascii="Sylfaen" w:eastAsia="Sylfaen" w:hAnsi="Sylfaen" w:cs="Times New Roman"/>
          <w:lang w:val="ka-GE"/>
        </w:rPr>
        <w:t xml:space="preserve">(საქართველოს </w:t>
      </w:r>
      <w:r w:rsidR="0004048F">
        <w:rPr>
          <w:rFonts w:ascii="Sylfaen" w:eastAsia="Sylfaen" w:hAnsi="Sylfaen" w:cs="Times New Roman"/>
          <w:lang w:val="ka-GE"/>
        </w:rPr>
        <w:t>მთავრობ</w:t>
      </w:r>
      <w:r w:rsidR="00D70E7D">
        <w:rPr>
          <w:rFonts w:ascii="Sylfaen" w:eastAsia="Sylfaen" w:hAnsi="Sylfaen" w:cs="Times New Roman"/>
          <w:lang w:val="ka-GE"/>
        </w:rPr>
        <w:t xml:space="preserve">ის დადგენილება </w:t>
      </w:r>
      <w:r w:rsidR="00D70E7D" w:rsidRPr="00F24D23">
        <w:rPr>
          <w:rFonts w:ascii="Sylfaen" w:eastAsia="Sylfaen" w:hAnsi="Sylfaen" w:cs="Times New Roman"/>
        </w:rPr>
        <w:t>N149, 27.03.2018</w:t>
      </w:r>
      <w:r w:rsidR="00D70E7D">
        <w:rPr>
          <w:rFonts w:ascii="Sylfaen" w:eastAsia="Sylfaen" w:hAnsi="Sylfaen" w:cs="Times New Roman"/>
          <w:lang w:val="ka-GE"/>
        </w:rPr>
        <w:t>)</w:t>
      </w:r>
      <w:r w:rsidR="00D70E7D">
        <w:rPr>
          <w:rFonts w:ascii="Sylfaen" w:hAnsi="Sylfaen" w:cstheme="minorHAnsi"/>
          <w:lang w:val="ka-GE"/>
        </w:rPr>
        <w:t xml:space="preserve">, რომელთა </w:t>
      </w:r>
      <w:r w:rsidR="00D70E7D">
        <w:rPr>
          <w:rFonts w:ascii="Sylfaen" w:eastAsia="Times New Roman" w:hAnsi="Sylfaen" w:cs="Sylfaen"/>
          <w:noProof/>
        </w:rPr>
        <w:t>ანაზღაურება ხდება ნოზოლოგიური ჯგუფებისთვის (დიაგნოზთან შეჭიდული მსგავსი სირთულის შინაარსობრივად ერთგვარი ინტერვენციების დაჯგუფება)</w:t>
      </w:r>
      <w:r w:rsidR="0004048F">
        <w:rPr>
          <w:rFonts w:ascii="Sylfaen" w:eastAsia="Times New Roman" w:hAnsi="Sylfaen" w:cs="Sylfaen"/>
          <w:noProof/>
        </w:rPr>
        <w:t xml:space="preserve"> განსაზღვრული ტარიფის ფარგლებში</w:t>
      </w:r>
      <w:r w:rsidR="0004048F">
        <w:rPr>
          <w:rFonts w:ascii="Sylfaen" w:eastAsia="Times New Roman" w:hAnsi="Sylfaen" w:cs="Sylfaen"/>
          <w:noProof/>
          <w:lang w:val="ka-GE"/>
        </w:rPr>
        <w:t>.</w:t>
      </w:r>
    </w:p>
    <w:p w:rsidR="00EF6A8E" w:rsidRPr="009C1189" w:rsidRDefault="00EF6A8E" w:rsidP="006A22E8">
      <w:pPr>
        <w:pStyle w:val="ListParagraph"/>
        <w:numPr>
          <w:ilvl w:val="0"/>
          <w:numId w:val="2"/>
        </w:numPr>
        <w:spacing w:after="120" w:line="276" w:lineRule="auto"/>
        <w:jc w:val="both"/>
        <w:rPr>
          <w:rFonts w:ascii="Sylfaen" w:hAnsi="Sylfaen" w:cstheme="minorHAnsi"/>
          <w:lang w:val="ka-GE"/>
        </w:rPr>
      </w:pPr>
      <w:r w:rsidRPr="006A22E8">
        <w:rPr>
          <w:rFonts w:ascii="Sylfaen" w:hAnsi="Sylfaen" w:cstheme="minorHAnsi"/>
          <w:lang w:val="ka-GE"/>
        </w:rPr>
        <w:t xml:space="preserve">2019 </w:t>
      </w:r>
      <w:r w:rsidRPr="006A22E8">
        <w:rPr>
          <w:rFonts w:ascii="Sylfaen" w:hAnsi="Sylfaen" w:cs="Sylfaen"/>
          <w:lang w:val="ka-GE"/>
        </w:rPr>
        <w:t>წლის</w:t>
      </w:r>
      <w:r w:rsidRPr="006A22E8">
        <w:rPr>
          <w:rFonts w:ascii="Sylfaen" w:hAnsi="Sylfaen" w:cstheme="minorHAnsi"/>
          <w:lang w:val="ka-GE"/>
        </w:rPr>
        <w:t xml:space="preserve"> </w:t>
      </w:r>
      <w:r w:rsidRPr="006A22E8">
        <w:rPr>
          <w:rFonts w:ascii="Sylfaen" w:hAnsi="Sylfaen" w:cs="Sylfaen"/>
          <w:lang w:val="ka-GE"/>
        </w:rPr>
        <w:t>ნოემბრიდან</w:t>
      </w:r>
      <w:r w:rsidRPr="006A22E8">
        <w:rPr>
          <w:rFonts w:ascii="Sylfaen" w:hAnsi="Sylfaen" w:cstheme="minorHAnsi"/>
          <w:lang w:val="ka-GE"/>
        </w:rPr>
        <w:t xml:space="preserve"> </w:t>
      </w:r>
      <w:r w:rsidRPr="006A22E8">
        <w:rPr>
          <w:rFonts w:ascii="Sylfaen" w:hAnsi="Sylfaen" w:cs="Sylfaen"/>
          <w:lang w:val="ka-GE"/>
        </w:rPr>
        <w:t>დაიწყო</w:t>
      </w:r>
      <w:r w:rsidRPr="006A22E8">
        <w:rPr>
          <w:rFonts w:ascii="Sylfaen" w:hAnsi="Sylfaen" w:cstheme="minorHAnsi"/>
          <w:lang w:val="ka-GE"/>
        </w:rPr>
        <w:t xml:space="preserve"> </w:t>
      </w:r>
      <w:r w:rsidRPr="006A22E8">
        <w:rPr>
          <w:rFonts w:ascii="Sylfaen" w:hAnsi="Sylfaen" w:cs="Sylfaen"/>
          <w:lang w:val="ka-GE"/>
        </w:rPr>
        <w:t>კარდიოქირირგიის</w:t>
      </w:r>
      <w:r w:rsidRPr="006A22E8">
        <w:rPr>
          <w:rFonts w:ascii="Sylfaen" w:hAnsi="Sylfaen" w:cstheme="minorHAnsi"/>
          <w:lang w:val="ka-GE"/>
        </w:rPr>
        <w:t xml:space="preserve"> </w:t>
      </w:r>
      <w:r w:rsidRPr="006A22E8">
        <w:rPr>
          <w:rFonts w:ascii="Sylfaen" w:hAnsi="Sylfaen" w:cs="Sylfaen"/>
          <w:lang w:val="ka-GE"/>
        </w:rPr>
        <w:t>და</w:t>
      </w:r>
      <w:r w:rsidRPr="006A22E8">
        <w:rPr>
          <w:rFonts w:ascii="Sylfaen" w:hAnsi="Sylfaen" w:cstheme="minorHAnsi"/>
          <w:lang w:val="ka-GE"/>
        </w:rPr>
        <w:t xml:space="preserve"> </w:t>
      </w:r>
      <w:r w:rsidRPr="006A22E8">
        <w:rPr>
          <w:rFonts w:ascii="Sylfaen" w:hAnsi="Sylfaen" w:cs="Sylfaen"/>
          <w:lang w:val="ka-GE"/>
        </w:rPr>
        <w:t>ინტენსიური</w:t>
      </w:r>
      <w:r w:rsidRPr="006A22E8">
        <w:rPr>
          <w:rFonts w:ascii="Sylfaen" w:hAnsi="Sylfaen" w:cstheme="minorHAnsi"/>
          <w:lang w:val="ka-GE"/>
        </w:rPr>
        <w:t xml:space="preserve"> </w:t>
      </w:r>
      <w:r w:rsidRPr="006A22E8">
        <w:rPr>
          <w:rFonts w:ascii="Sylfaen" w:hAnsi="Sylfaen" w:cs="Sylfaen"/>
          <w:lang w:val="ka-GE"/>
        </w:rPr>
        <w:t>სერვისების</w:t>
      </w:r>
      <w:r w:rsidRPr="006A22E8">
        <w:rPr>
          <w:rFonts w:ascii="Sylfaen" w:hAnsi="Sylfaen" w:cstheme="minorHAnsi"/>
          <w:lang w:val="ka-GE"/>
        </w:rPr>
        <w:t xml:space="preserve"> </w:t>
      </w:r>
      <w:r w:rsidRPr="006A22E8">
        <w:rPr>
          <w:rFonts w:ascii="Sylfaen" w:hAnsi="Sylfaen" w:cs="Sylfaen"/>
          <w:lang w:val="ka-GE"/>
        </w:rPr>
        <w:t>სელექციის</w:t>
      </w:r>
      <w:r w:rsidRPr="006A22E8">
        <w:rPr>
          <w:rFonts w:ascii="Sylfaen" w:hAnsi="Sylfaen" w:cstheme="minorHAnsi"/>
          <w:lang w:val="ka-GE"/>
        </w:rPr>
        <w:t xml:space="preserve"> </w:t>
      </w:r>
      <w:r w:rsidRPr="006A22E8">
        <w:rPr>
          <w:rFonts w:ascii="Sylfaen" w:hAnsi="Sylfaen" w:cs="Sylfaen"/>
          <w:lang w:val="ka-GE"/>
        </w:rPr>
        <w:t>კრიტერიუმების</w:t>
      </w:r>
      <w:r w:rsidRPr="006A22E8">
        <w:rPr>
          <w:rFonts w:ascii="Sylfaen" w:hAnsi="Sylfaen" w:cstheme="minorHAnsi"/>
          <w:lang w:val="ka-GE"/>
        </w:rPr>
        <w:t xml:space="preserve"> </w:t>
      </w:r>
      <w:r w:rsidRPr="006A22E8">
        <w:rPr>
          <w:rFonts w:ascii="Sylfaen" w:hAnsi="Sylfaen" w:cs="Sylfaen"/>
          <w:lang w:val="ka-GE"/>
        </w:rPr>
        <w:t>ამოქმედება</w:t>
      </w:r>
      <w:r w:rsidR="00D70E7D">
        <w:rPr>
          <w:rFonts w:ascii="Sylfaen" w:hAnsi="Sylfaen" w:cs="Sylfaen"/>
          <w:lang w:val="ka-GE"/>
        </w:rPr>
        <w:t xml:space="preserve"> (საქართველოს მთავრობის დადგენილე</w:t>
      </w:r>
      <w:r w:rsidR="0004048F">
        <w:rPr>
          <w:rFonts w:ascii="Sylfaen" w:hAnsi="Sylfaen" w:cs="Sylfaen"/>
          <w:lang w:val="ka-GE"/>
        </w:rPr>
        <w:t>ბ</w:t>
      </w:r>
      <w:r w:rsidR="00D70E7D">
        <w:rPr>
          <w:rFonts w:ascii="Sylfaen" w:hAnsi="Sylfaen" w:cs="Sylfaen"/>
          <w:lang w:val="ka-GE"/>
        </w:rPr>
        <w:t>ა N520, 5.11.2019)</w:t>
      </w:r>
      <w:r w:rsidR="009C1189">
        <w:rPr>
          <w:rFonts w:ascii="Sylfaen" w:hAnsi="Sylfaen" w:cs="Sylfaen"/>
          <w:lang w:val="ka-GE"/>
        </w:rPr>
        <w:t>,</w:t>
      </w:r>
      <w:r w:rsidR="00D70E7D">
        <w:rPr>
          <w:rFonts w:ascii="Sylfaen" w:hAnsi="Sylfaen" w:cs="Sylfaen"/>
          <w:lang w:val="ka-GE"/>
        </w:rPr>
        <w:t xml:space="preserve"> გადაიხედა ანაზღაურების კრიტერიუმები</w:t>
      </w:r>
      <w:r w:rsidR="009C1189">
        <w:rPr>
          <w:rFonts w:ascii="Sylfaen" w:hAnsi="Sylfaen" w:cs="Sylfaen"/>
          <w:lang w:val="ka-GE"/>
        </w:rPr>
        <w:t xml:space="preserve"> და დაექვემდებარა ტარიფიკაციის მექანიზმებს.</w:t>
      </w:r>
    </w:p>
    <w:p w:rsidR="009C1189" w:rsidRPr="006A22E8" w:rsidRDefault="009C1189" w:rsidP="006A22E8">
      <w:pPr>
        <w:pStyle w:val="ListParagraph"/>
        <w:numPr>
          <w:ilvl w:val="0"/>
          <w:numId w:val="2"/>
        </w:numPr>
        <w:spacing w:after="120" w:line="276" w:lineRule="auto"/>
        <w:jc w:val="both"/>
        <w:rPr>
          <w:rFonts w:ascii="Sylfaen" w:hAnsi="Sylfaen" w:cstheme="minorHAnsi"/>
          <w:lang w:val="ka-GE"/>
        </w:rPr>
      </w:pPr>
      <w:r>
        <w:rPr>
          <w:rFonts w:ascii="Sylfaen" w:hAnsi="Sylfaen" w:cs="Sylfaen"/>
          <w:lang w:val="ka-GE"/>
        </w:rPr>
        <w:t>ჯანმოს ტექნიკური დახმარებით, სამინისტრომ მოამზადა სტრატეგიული შესყიდვების დანერგვის სტრატეგია, რომელიც წარმოადგენს სოციალური მომსახურების სააგენტოს ეფექტიანობის გაუმჯობესების ბაზისს.</w:t>
      </w:r>
    </w:p>
    <w:p w:rsidR="00EF6A8E" w:rsidRDefault="00EF6A8E" w:rsidP="005F7E39">
      <w:pPr>
        <w:spacing w:after="120" w:line="276" w:lineRule="auto"/>
        <w:contextualSpacing/>
        <w:jc w:val="both"/>
        <w:rPr>
          <w:rFonts w:ascii="Sylfaen" w:hAnsi="Sylfaen" w:cstheme="minorHAnsi"/>
          <w:lang w:val="ka-GE"/>
        </w:rPr>
      </w:pPr>
    </w:p>
    <w:p w:rsidR="00000000" w:rsidRPr="00070114" w:rsidRDefault="00070114" w:rsidP="00070114">
      <w:pPr>
        <w:spacing w:after="120" w:line="276" w:lineRule="auto"/>
        <w:jc w:val="both"/>
        <w:rPr>
          <w:rFonts w:ascii="Sylfaen" w:hAnsi="Sylfaen" w:cstheme="minorHAnsi"/>
          <w:b/>
        </w:rPr>
      </w:pPr>
      <w:r w:rsidRPr="00070114">
        <w:rPr>
          <w:rFonts w:ascii="Sylfaen" w:hAnsi="Sylfaen" w:cstheme="minorHAnsi"/>
          <w:b/>
          <w:lang w:val="ka-GE"/>
        </w:rPr>
        <w:t>პარაგრაფი 7.</w:t>
      </w:r>
      <w:r>
        <w:rPr>
          <w:rFonts w:ascii="Sylfaen" w:hAnsi="Sylfaen" w:cstheme="minorHAnsi"/>
          <w:b/>
          <w:lang w:val="ka-GE"/>
        </w:rPr>
        <w:t xml:space="preserve"> </w:t>
      </w:r>
      <w:r w:rsidRPr="00070114">
        <w:rPr>
          <w:rFonts w:ascii="Sylfaen" w:hAnsi="Sylfaen" w:cstheme="minorHAnsi"/>
          <w:b/>
          <w:bCs/>
          <w:lang w:val="ka-GE"/>
        </w:rPr>
        <w:t>დასაქმების</w:t>
      </w:r>
      <w:r w:rsidRPr="00070114">
        <w:rPr>
          <w:rFonts w:ascii="Sylfaen" w:hAnsi="Sylfaen" w:cstheme="minorHAnsi"/>
          <w:b/>
          <w:bCs/>
          <w:lang w:val="ka-GE"/>
        </w:rPr>
        <w:t xml:space="preserve"> </w:t>
      </w:r>
      <w:r w:rsidRPr="00070114">
        <w:rPr>
          <w:rFonts w:ascii="Sylfaen" w:hAnsi="Sylfaen" w:cstheme="minorHAnsi"/>
          <w:b/>
          <w:bCs/>
          <w:lang w:val="ka-GE"/>
        </w:rPr>
        <w:t>ბაზარზე</w:t>
      </w:r>
      <w:r w:rsidRPr="00070114">
        <w:rPr>
          <w:rFonts w:ascii="Sylfaen" w:hAnsi="Sylfaen" w:cstheme="minorHAnsi"/>
          <w:b/>
          <w:bCs/>
          <w:lang w:val="ka-GE"/>
        </w:rPr>
        <w:t xml:space="preserve"> </w:t>
      </w:r>
      <w:r w:rsidRPr="00070114">
        <w:rPr>
          <w:rFonts w:ascii="Sylfaen" w:hAnsi="Sylfaen" w:cstheme="minorHAnsi"/>
          <w:b/>
          <w:bCs/>
          <w:lang w:val="ka-GE"/>
        </w:rPr>
        <w:t>მოთხოვნისა</w:t>
      </w:r>
      <w:r w:rsidRPr="00070114">
        <w:rPr>
          <w:rFonts w:ascii="Sylfaen" w:hAnsi="Sylfaen" w:cstheme="minorHAnsi"/>
          <w:b/>
          <w:bCs/>
          <w:lang w:val="ka-GE"/>
        </w:rPr>
        <w:t xml:space="preserve"> </w:t>
      </w:r>
      <w:r w:rsidRPr="00070114">
        <w:rPr>
          <w:rFonts w:ascii="Sylfaen" w:hAnsi="Sylfaen" w:cstheme="minorHAnsi"/>
          <w:b/>
          <w:bCs/>
          <w:lang w:val="ka-GE"/>
        </w:rPr>
        <w:t>და</w:t>
      </w:r>
      <w:r w:rsidRPr="00070114">
        <w:rPr>
          <w:rFonts w:ascii="Sylfaen" w:hAnsi="Sylfaen" w:cstheme="minorHAnsi"/>
          <w:b/>
          <w:bCs/>
          <w:lang w:val="ka-GE"/>
        </w:rPr>
        <w:t xml:space="preserve"> </w:t>
      </w:r>
      <w:r w:rsidRPr="00070114">
        <w:rPr>
          <w:rFonts w:ascii="Sylfaen" w:hAnsi="Sylfaen" w:cstheme="minorHAnsi"/>
          <w:b/>
          <w:bCs/>
          <w:lang w:val="ka-GE"/>
        </w:rPr>
        <w:t>მიწოდების</w:t>
      </w:r>
      <w:r w:rsidRPr="00070114">
        <w:rPr>
          <w:rFonts w:ascii="Sylfaen" w:hAnsi="Sylfaen" w:cstheme="minorHAnsi"/>
          <w:b/>
          <w:bCs/>
          <w:lang w:val="ka-GE"/>
        </w:rPr>
        <w:t xml:space="preserve"> </w:t>
      </w:r>
      <w:r w:rsidRPr="00070114">
        <w:rPr>
          <w:rFonts w:ascii="Sylfaen" w:hAnsi="Sylfaen" w:cstheme="minorHAnsi"/>
          <w:b/>
          <w:bCs/>
          <w:lang w:val="ka-GE"/>
        </w:rPr>
        <w:t>ბალანსისთ</w:t>
      </w:r>
      <w:r w:rsidRPr="00070114">
        <w:rPr>
          <w:rFonts w:ascii="Sylfaen" w:hAnsi="Sylfaen" w:cstheme="minorHAnsi"/>
          <w:b/>
          <w:bCs/>
          <w:lang w:val="ka-GE"/>
        </w:rPr>
        <w:t>ვის</w:t>
      </w:r>
      <w:r w:rsidRPr="00070114">
        <w:rPr>
          <w:rFonts w:ascii="Sylfaen" w:hAnsi="Sylfaen" w:cstheme="minorHAnsi"/>
          <w:b/>
          <w:bCs/>
          <w:lang w:val="ka-GE"/>
        </w:rPr>
        <w:t xml:space="preserve"> </w:t>
      </w:r>
      <w:r w:rsidRPr="00070114">
        <w:rPr>
          <w:rFonts w:ascii="Sylfaen" w:hAnsi="Sylfaen" w:cstheme="minorHAnsi"/>
          <w:b/>
          <w:bCs/>
          <w:lang w:val="ka-GE"/>
        </w:rPr>
        <w:t>და</w:t>
      </w:r>
      <w:r w:rsidRPr="00070114">
        <w:rPr>
          <w:rFonts w:ascii="Sylfaen" w:hAnsi="Sylfaen" w:cstheme="minorHAnsi"/>
          <w:b/>
          <w:bCs/>
          <w:lang w:val="ka-GE"/>
        </w:rPr>
        <w:t xml:space="preserve"> </w:t>
      </w:r>
      <w:r w:rsidRPr="00070114">
        <w:rPr>
          <w:rFonts w:ascii="Sylfaen" w:hAnsi="Sylfaen" w:cstheme="minorHAnsi"/>
          <w:b/>
          <w:bCs/>
          <w:lang w:val="ka-GE"/>
        </w:rPr>
        <w:t>დასაქმების</w:t>
      </w:r>
      <w:r w:rsidRPr="00070114">
        <w:rPr>
          <w:rFonts w:ascii="Sylfaen" w:hAnsi="Sylfaen" w:cstheme="minorHAnsi"/>
          <w:b/>
          <w:bCs/>
          <w:lang w:val="ka-GE"/>
        </w:rPr>
        <w:t xml:space="preserve"> </w:t>
      </w:r>
      <w:r w:rsidRPr="00070114">
        <w:rPr>
          <w:rFonts w:ascii="Sylfaen" w:hAnsi="Sylfaen" w:cstheme="minorHAnsi"/>
          <w:b/>
          <w:bCs/>
          <w:lang w:val="ka-GE"/>
        </w:rPr>
        <w:t>ზრდისთვის</w:t>
      </w:r>
      <w:r w:rsidRPr="00070114">
        <w:rPr>
          <w:rFonts w:ascii="Sylfaen" w:hAnsi="Sylfaen" w:cstheme="minorHAnsi"/>
          <w:b/>
          <w:bCs/>
          <w:lang w:val="ka-GE"/>
        </w:rPr>
        <w:t xml:space="preserve">, </w:t>
      </w:r>
      <w:r w:rsidRPr="00070114">
        <w:rPr>
          <w:rFonts w:ascii="Sylfaen" w:hAnsi="Sylfaen" w:cstheme="minorHAnsi"/>
          <w:b/>
          <w:bCs/>
          <w:lang w:val="ka-GE"/>
        </w:rPr>
        <w:t>საქართველოს</w:t>
      </w:r>
      <w:r w:rsidRPr="00070114">
        <w:rPr>
          <w:rFonts w:ascii="Sylfaen" w:hAnsi="Sylfaen" w:cstheme="minorHAnsi"/>
          <w:b/>
          <w:bCs/>
          <w:lang w:val="ka-GE"/>
        </w:rPr>
        <w:t xml:space="preserve"> </w:t>
      </w:r>
      <w:r w:rsidRPr="00070114">
        <w:rPr>
          <w:rFonts w:ascii="Sylfaen" w:hAnsi="Sylfaen" w:cstheme="minorHAnsi"/>
          <w:b/>
          <w:bCs/>
          <w:lang w:val="ka-GE"/>
        </w:rPr>
        <w:t>მთავრობა</w:t>
      </w:r>
      <w:r w:rsidRPr="00070114">
        <w:rPr>
          <w:rFonts w:ascii="Sylfaen" w:hAnsi="Sylfaen" w:cstheme="minorHAnsi"/>
          <w:b/>
          <w:bCs/>
          <w:lang w:val="ka-GE"/>
        </w:rPr>
        <w:t xml:space="preserve"> </w:t>
      </w:r>
      <w:r w:rsidRPr="00070114">
        <w:rPr>
          <w:rFonts w:ascii="Sylfaen" w:hAnsi="Sylfaen" w:cstheme="minorHAnsi"/>
          <w:b/>
          <w:bCs/>
          <w:lang w:val="ka-GE"/>
        </w:rPr>
        <w:t>დაამტკიცებს</w:t>
      </w:r>
      <w:r w:rsidRPr="00070114">
        <w:rPr>
          <w:rFonts w:ascii="Sylfaen" w:hAnsi="Sylfaen" w:cstheme="minorHAnsi"/>
          <w:b/>
          <w:bCs/>
          <w:lang w:val="ka-GE"/>
        </w:rPr>
        <w:t xml:space="preserve">  </w:t>
      </w:r>
      <w:r w:rsidRPr="00070114">
        <w:rPr>
          <w:rFonts w:ascii="Sylfaen" w:hAnsi="Sylfaen" w:cstheme="minorHAnsi"/>
          <w:b/>
          <w:bCs/>
          <w:lang w:val="ka-GE"/>
        </w:rPr>
        <w:t>შრომის</w:t>
      </w:r>
      <w:r w:rsidRPr="00070114">
        <w:rPr>
          <w:rFonts w:ascii="Sylfaen" w:hAnsi="Sylfaen" w:cstheme="minorHAnsi"/>
          <w:b/>
          <w:bCs/>
          <w:lang w:val="ka-GE"/>
        </w:rPr>
        <w:t xml:space="preserve"> </w:t>
      </w:r>
      <w:r w:rsidRPr="00070114">
        <w:rPr>
          <w:rFonts w:ascii="Sylfaen" w:hAnsi="Sylfaen" w:cstheme="minorHAnsi"/>
          <w:b/>
          <w:bCs/>
          <w:lang w:val="ka-GE"/>
        </w:rPr>
        <w:t>ბაზრის</w:t>
      </w:r>
      <w:r w:rsidRPr="00070114">
        <w:rPr>
          <w:rFonts w:ascii="Sylfaen" w:hAnsi="Sylfaen" w:cstheme="minorHAnsi"/>
          <w:b/>
          <w:bCs/>
          <w:lang w:val="ka-GE"/>
        </w:rPr>
        <w:t xml:space="preserve"> </w:t>
      </w:r>
      <w:r w:rsidRPr="00070114">
        <w:rPr>
          <w:rFonts w:ascii="Sylfaen" w:hAnsi="Sylfaen" w:cstheme="minorHAnsi"/>
          <w:b/>
          <w:bCs/>
          <w:lang w:val="ka-GE"/>
        </w:rPr>
        <w:t>საშუალოვადიან</w:t>
      </w:r>
      <w:r w:rsidRPr="00070114">
        <w:rPr>
          <w:rFonts w:ascii="Sylfaen" w:hAnsi="Sylfaen" w:cstheme="minorHAnsi"/>
          <w:b/>
          <w:bCs/>
          <w:lang w:val="ka-GE"/>
        </w:rPr>
        <w:t xml:space="preserve"> </w:t>
      </w:r>
      <w:r w:rsidRPr="00070114">
        <w:rPr>
          <w:rFonts w:ascii="Sylfaen" w:hAnsi="Sylfaen" w:cstheme="minorHAnsi"/>
          <w:b/>
          <w:bCs/>
          <w:lang w:val="ka-GE"/>
        </w:rPr>
        <w:t>ახალ</w:t>
      </w:r>
      <w:r w:rsidRPr="00070114">
        <w:rPr>
          <w:rFonts w:ascii="Sylfaen" w:hAnsi="Sylfaen" w:cstheme="minorHAnsi"/>
          <w:b/>
          <w:bCs/>
          <w:lang w:val="ka-GE"/>
        </w:rPr>
        <w:t xml:space="preserve"> </w:t>
      </w:r>
      <w:r w:rsidRPr="00070114">
        <w:rPr>
          <w:rFonts w:ascii="Sylfaen" w:hAnsi="Sylfaen" w:cstheme="minorHAnsi"/>
          <w:b/>
          <w:bCs/>
          <w:lang w:val="ka-GE"/>
        </w:rPr>
        <w:t>სტრატეგიას</w:t>
      </w:r>
      <w:r w:rsidRPr="00070114">
        <w:rPr>
          <w:rFonts w:ascii="Sylfaen" w:hAnsi="Sylfaen" w:cstheme="minorHAnsi"/>
          <w:b/>
          <w:bCs/>
          <w:lang w:val="ka-GE"/>
        </w:rPr>
        <w:t xml:space="preserve"> </w:t>
      </w:r>
      <w:r w:rsidRPr="00070114">
        <w:rPr>
          <w:rFonts w:ascii="Sylfaen" w:hAnsi="Sylfaen" w:cstheme="minorHAnsi"/>
          <w:b/>
          <w:bCs/>
          <w:lang w:val="ka-GE"/>
        </w:rPr>
        <w:t>და</w:t>
      </w:r>
      <w:r w:rsidRPr="00070114">
        <w:rPr>
          <w:rFonts w:ascii="Sylfaen" w:hAnsi="Sylfaen" w:cstheme="minorHAnsi"/>
          <w:b/>
          <w:bCs/>
          <w:lang w:val="ka-GE"/>
        </w:rPr>
        <w:t xml:space="preserve">  </w:t>
      </w:r>
      <w:r w:rsidRPr="00070114">
        <w:rPr>
          <w:rFonts w:ascii="Sylfaen" w:hAnsi="Sylfaen" w:cstheme="minorHAnsi"/>
          <w:b/>
          <w:bCs/>
          <w:lang w:val="ka-GE"/>
        </w:rPr>
        <w:t>სამოქმედო</w:t>
      </w:r>
      <w:r w:rsidRPr="00070114">
        <w:rPr>
          <w:rFonts w:ascii="Sylfaen" w:hAnsi="Sylfaen" w:cstheme="minorHAnsi"/>
          <w:b/>
          <w:bCs/>
          <w:lang w:val="ka-GE"/>
        </w:rPr>
        <w:t xml:space="preserve"> </w:t>
      </w:r>
      <w:r w:rsidRPr="00070114">
        <w:rPr>
          <w:rFonts w:ascii="Sylfaen" w:hAnsi="Sylfaen" w:cstheme="minorHAnsi"/>
          <w:b/>
          <w:bCs/>
          <w:lang w:val="ka-GE"/>
        </w:rPr>
        <w:t>გეგმას</w:t>
      </w:r>
      <w:r w:rsidRPr="00070114">
        <w:rPr>
          <w:rFonts w:ascii="Sylfaen" w:hAnsi="Sylfaen" w:cstheme="minorHAnsi"/>
          <w:b/>
          <w:bCs/>
          <w:lang w:val="ka-GE"/>
        </w:rPr>
        <w:t xml:space="preserve"> </w:t>
      </w:r>
      <w:r w:rsidRPr="00070114">
        <w:rPr>
          <w:rFonts w:ascii="Sylfaen" w:hAnsi="Sylfaen" w:cstheme="minorHAnsi"/>
          <w:b/>
          <w:bCs/>
          <w:lang w:val="ka-GE"/>
        </w:rPr>
        <w:t>და</w:t>
      </w:r>
      <w:r w:rsidRPr="00070114">
        <w:rPr>
          <w:rFonts w:ascii="Sylfaen" w:hAnsi="Sylfaen" w:cstheme="minorHAnsi"/>
          <w:b/>
          <w:bCs/>
          <w:lang w:val="ka-GE"/>
        </w:rPr>
        <w:t xml:space="preserve"> </w:t>
      </w:r>
      <w:r w:rsidRPr="00070114">
        <w:rPr>
          <w:rFonts w:ascii="Sylfaen" w:hAnsi="Sylfaen" w:cstheme="minorHAnsi"/>
          <w:b/>
          <w:bCs/>
          <w:lang w:val="ka-GE"/>
        </w:rPr>
        <w:t>დაიწყებს</w:t>
      </w:r>
      <w:r w:rsidRPr="00070114">
        <w:rPr>
          <w:rFonts w:ascii="Sylfaen" w:hAnsi="Sylfaen" w:cstheme="minorHAnsi"/>
          <w:b/>
          <w:bCs/>
          <w:lang w:val="ka-GE"/>
        </w:rPr>
        <w:t xml:space="preserve"> </w:t>
      </w:r>
      <w:r w:rsidRPr="00070114">
        <w:rPr>
          <w:rFonts w:ascii="Sylfaen" w:hAnsi="Sylfaen" w:cstheme="minorHAnsi"/>
          <w:b/>
          <w:bCs/>
          <w:lang w:val="ka-GE"/>
        </w:rPr>
        <w:t>მის</w:t>
      </w:r>
      <w:r w:rsidRPr="00070114">
        <w:rPr>
          <w:rFonts w:ascii="Sylfaen" w:hAnsi="Sylfaen" w:cstheme="minorHAnsi"/>
          <w:b/>
          <w:bCs/>
          <w:lang w:val="ka-GE"/>
        </w:rPr>
        <w:t xml:space="preserve"> </w:t>
      </w:r>
      <w:r w:rsidRPr="00070114">
        <w:rPr>
          <w:rFonts w:ascii="Sylfaen" w:hAnsi="Sylfaen" w:cstheme="minorHAnsi"/>
          <w:b/>
          <w:bCs/>
          <w:lang w:val="ka-GE"/>
        </w:rPr>
        <w:t>განხორციელებას</w:t>
      </w:r>
      <w:r w:rsidRPr="00070114">
        <w:rPr>
          <w:rFonts w:ascii="Sylfaen" w:hAnsi="Sylfaen" w:cstheme="minorHAnsi"/>
          <w:b/>
          <w:bCs/>
          <w:lang w:val="ka-GE"/>
        </w:rPr>
        <w:t xml:space="preserve">, </w:t>
      </w:r>
      <w:r w:rsidRPr="00070114">
        <w:rPr>
          <w:rFonts w:ascii="Sylfaen" w:hAnsi="Sylfaen" w:cstheme="minorHAnsi"/>
          <w:b/>
          <w:bCs/>
          <w:lang w:val="ka-GE"/>
        </w:rPr>
        <w:t>რომელიც</w:t>
      </w:r>
      <w:r w:rsidRPr="00070114">
        <w:rPr>
          <w:rFonts w:ascii="Sylfaen" w:hAnsi="Sylfaen" w:cstheme="minorHAnsi"/>
          <w:b/>
          <w:bCs/>
          <w:lang w:val="ka-GE"/>
        </w:rPr>
        <w:t xml:space="preserve"> </w:t>
      </w:r>
      <w:r w:rsidRPr="00070114">
        <w:rPr>
          <w:rFonts w:ascii="Sylfaen" w:hAnsi="Sylfaen" w:cstheme="minorHAnsi"/>
          <w:b/>
          <w:bCs/>
          <w:lang w:val="ka-GE"/>
        </w:rPr>
        <w:t>მოიცავს</w:t>
      </w:r>
      <w:r w:rsidRPr="00070114">
        <w:rPr>
          <w:rFonts w:ascii="Sylfaen" w:hAnsi="Sylfaen" w:cstheme="minorHAnsi"/>
          <w:b/>
          <w:bCs/>
          <w:lang w:val="ka-GE"/>
        </w:rPr>
        <w:t xml:space="preserve">: </w:t>
      </w:r>
      <w:r w:rsidRPr="00070114">
        <w:rPr>
          <w:rFonts w:ascii="Sylfaen" w:hAnsi="Sylfaen" w:cstheme="minorHAnsi"/>
          <w:b/>
          <w:bCs/>
          <w:lang w:val="ka-GE"/>
        </w:rPr>
        <w:t>შრომის</w:t>
      </w:r>
      <w:r w:rsidRPr="00070114">
        <w:rPr>
          <w:rFonts w:ascii="Sylfaen" w:hAnsi="Sylfaen" w:cstheme="minorHAnsi"/>
          <w:b/>
          <w:bCs/>
          <w:lang w:val="ka-GE"/>
        </w:rPr>
        <w:t xml:space="preserve"> </w:t>
      </w:r>
      <w:r w:rsidRPr="00070114">
        <w:rPr>
          <w:rFonts w:ascii="Sylfaen" w:hAnsi="Sylfaen" w:cstheme="minorHAnsi"/>
          <w:b/>
          <w:bCs/>
          <w:lang w:val="ka-GE"/>
        </w:rPr>
        <w:t>ბაზრის</w:t>
      </w:r>
      <w:r w:rsidRPr="00070114">
        <w:rPr>
          <w:rFonts w:ascii="Sylfaen" w:hAnsi="Sylfaen" w:cstheme="minorHAnsi"/>
          <w:b/>
          <w:bCs/>
          <w:lang w:val="ka-GE"/>
        </w:rPr>
        <w:t xml:space="preserve"> </w:t>
      </w:r>
      <w:r w:rsidRPr="00070114">
        <w:rPr>
          <w:rFonts w:ascii="Sylfaen" w:hAnsi="Sylfaen" w:cstheme="minorHAnsi"/>
          <w:b/>
          <w:bCs/>
          <w:lang w:val="ka-GE"/>
        </w:rPr>
        <w:t>ანალიზს</w:t>
      </w:r>
      <w:r w:rsidRPr="00070114">
        <w:rPr>
          <w:rFonts w:ascii="Sylfaen" w:hAnsi="Sylfaen" w:cstheme="minorHAnsi"/>
          <w:b/>
          <w:bCs/>
          <w:lang w:val="ka-GE"/>
        </w:rPr>
        <w:t xml:space="preserve"> </w:t>
      </w:r>
      <w:r w:rsidRPr="00070114">
        <w:rPr>
          <w:rFonts w:ascii="Sylfaen" w:hAnsi="Sylfaen" w:cstheme="minorHAnsi"/>
          <w:b/>
          <w:bCs/>
          <w:lang w:val="ka-GE"/>
        </w:rPr>
        <w:t>და</w:t>
      </w:r>
      <w:r w:rsidRPr="00070114">
        <w:rPr>
          <w:rFonts w:ascii="Sylfaen" w:hAnsi="Sylfaen" w:cstheme="minorHAnsi"/>
          <w:b/>
          <w:bCs/>
          <w:lang w:val="ka-GE"/>
        </w:rPr>
        <w:t xml:space="preserve"> </w:t>
      </w:r>
      <w:r w:rsidRPr="00070114">
        <w:rPr>
          <w:rFonts w:ascii="Sylfaen" w:hAnsi="Sylfaen" w:cstheme="minorHAnsi"/>
          <w:b/>
          <w:bCs/>
          <w:lang w:val="ka-GE"/>
        </w:rPr>
        <w:t>პროგნოზირებას</w:t>
      </w:r>
      <w:r w:rsidRPr="00070114">
        <w:rPr>
          <w:rFonts w:ascii="Sylfaen" w:hAnsi="Sylfaen" w:cstheme="minorHAnsi"/>
          <w:b/>
          <w:bCs/>
          <w:lang w:val="ka-GE"/>
        </w:rPr>
        <w:t xml:space="preserve">; </w:t>
      </w:r>
      <w:r w:rsidRPr="00070114">
        <w:rPr>
          <w:rFonts w:ascii="Sylfaen" w:hAnsi="Sylfaen" w:cstheme="minorHAnsi"/>
          <w:b/>
          <w:bCs/>
          <w:lang w:val="ka-GE"/>
        </w:rPr>
        <w:t>საჯარო</w:t>
      </w:r>
      <w:r w:rsidRPr="00070114">
        <w:rPr>
          <w:rFonts w:ascii="Sylfaen" w:hAnsi="Sylfaen" w:cstheme="minorHAnsi"/>
          <w:b/>
          <w:bCs/>
          <w:lang w:val="ka-GE"/>
        </w:rPr>
        <w:t xml:space="preserve"> </w:t>
      </w:r>
      <w:r w:rsidRPr="00070114">
        <w:rPr>
          <w:rFonts w:ascii="Sylfaen" w:hAnsi="Sylfaen" w:cstheme="minorHAnsi"/>
          <w:b/>
          <w:bCs/>
          <w:lang w:val="ka-GE"/>
        </w:rPr>
        <w:t>დასაქმების</w:t>
      </w:r>
      <w:r w:rsidRPr="00070114">
        <w:rPr>
          <w:rFonts w:ascii="Sylfaen" w:hAnsi="Sylfaen" w:cstheme="minorHAnsi"/>
          <w:b/>
          <w:bCs/>
          <w:lang w:val="ka-GE"/>
        </w:rPr>
        <w:t xml:space="preserve"> </w:t>
      </w:r>
      <w:r w:rsidRPr="00070114">
        <w:rPr>
          <w:rFonts w:ascii="Sylfaen" w:hAnsi="Sylfaen" w:cstheme="minorHAnsi"/>
          <w:b/>
          <w:bCs/>
          <w:lang w:val="ka-GE"/>
        </w:rPr>
        <w:t>სამსახურისა</w:t>
      </w:r>
      <w:r w:rsidRPr="00070114">
        <w:rPr>
          <w:rFonts w:ascii="Sylfaen" w:hAnsi="Sylfaen" w:cstheme="minorHAnsi"/>
          <w:b/>
          <w:bCs/>
          <w:lang w:val="ka-GE"/>
        </w:rPr>
        <w:t xml:space="preserve"> </w:t>
      </w:r>
      <w:r w:rsidRPr="00070114">
        <w:rPr>
          <w:rFonts w:ascii="Sylfaen" w:hAnsi="Sylfaen" w:cstheme="minorHAnsi"/>
          <w:b/>
          <w:bCs/>
          <w:lang w:val="ka-GE"/>
        </w:rPr>
        <w:t>და</w:t>
      </w:r>
      <w:r w:rsidRPr="00070114">
        <w:rPr>
          <w:rFonts w:ascii="Sylfaen" w:hAnsi="Sylfaen" w:cstheme="minorHAnsi"/>
          <w:b/>
          <w:bCs/>
          <w:lang w:val="ka-GE"/>
        </w:rPr>
        <w:t xml:space="preserve"> </w:t>
      </w:r>
      <w:r w:rsidRPr="00070114">
        <w:rPr>
          <w:rFonts w:ascii="Sylfaen" w:hAnsi="Sylfaen" w:cstheme="minorHAnsi"/>
          <w:b/>
          <w:bCs/>
          <w:lang w:val="ka-GE"/>
        </w:rPr>
        <w:t>შრომის</w:t>
      </w:r>
      <w:r w:rsidRPr="00070114">
        <w:rPr>
          <w:rFonts w:ascii="Sylfaen" w:hAnsi="Sylfaen" w:cstheme="minorHAnsi"/>
          <w:b/>
          <w:bCs/>
          <w:lang w:val="ka-GE"/>
        </w:rPr>
        <w:t xml:space="preserve"> </w:t>
      </w:r>
      <w:r w:rsidRPr="00070114">
        <w:rPr>
          <w:rFonts w:ascii="Sylfaen" w:hAnsi="Sylfaen" w:cstheme="minorHAnsi"/>
          <w:b/>
          <w:bCs/>
          <w:lang w:val="ka-GE"/>
        </w:rPr>
        <w:t>ინსპექციის</w:t>
      </w:r>
      <w:r w:rsidRPr="00070114">
        <w:rPr>
          <w:rFonts w:ascii="Sylfaen" w:hAnsi="Sylfaen" w:cstheme="minorHAnsi"/>
          <w:b/>
          <w:bCs/>
          <w:lang w:val="ka-GE"/>
        </w:rPr>
        <w:t xml:space="preserve"> </w:t>
      </w:r>
      <w:r w:rsidRPr="00070114">
        <w:rPr>
          <w:rFonts w:ascii="Sylfaen" w:hAnsi="Sylfaen" w:cstheme="minorHAnsi"/>
          <w:b/>
          <w:bCs/>
          <w:lang w:val="ka-GE"/>
        </w:rPr>
        <w:t>სისტემის</w:t>
      </w:r>
      <w:r w:rsidRPr="00070114">
        <w:rPr>
          <w:rFonts w:ascii="Sylfaen" w:hAnsi="Sylfaen" w:cstheme="minorHAnsi"/>
          <w:b/>
          <w:bCs/>
          <w:lang w:val="ka-GE"/>
        </w:rPr>
        <w:t xml:space="preserve"> </w:t>
      </w:r>
      <w:r w:rsidRPr="00070114">
        <w:rPr>
          <w:rFonts w:ascii="Sylfaen" w:hAnsi="Sylfaen" w:cstheme="minorHAnsi"/>
          <w:b/>
          <w:bCs/>
          <w:lang w:val="ka-GE"/>
        </w:rPr>
        <w:t>შექმნას</w:t>
      </w:r>
      <w:r w:rsidRPr="00070114">
        <w:rPr>
          <w:rFonts w:ascii="Sylfaen" w:hAnsi="Sylfaen" w:cstheme="minorHAnsi"/>
          <w:b/>
          <w:bCs/>
          <w:lang w:val="ka-GE"/>
        </w:rPr>
        <w:t xml:space="preserve"> </w:t>
      </w:r>
      <w:r w:rsidRPr="00070114">
        <w:rPr>
          <w:rFonts w:ascii="Sylfaen" w:hAnsi="Sylfaen" w:cstheme="minorHAnsi"/>
          <w:b/>
          <w:bCs/>
          <w:lang w:val="ka-GE"/>
        </w:rPr>
        <w:t>საერთაშორისო</w:t>
      </w:r>
      <w:r w:rsidRPr="00070114">
        <w:rPr>
          <w:rFonts w:ascii="Sylfaen" w:hAnsi="Sylfaen" w:cstheme="minorHAnsi"/>
          <w:b/>
          <w:bCs/>
          <w:lang w:val="ka-GE"/>
        </w:rPr>
        <w:t xml:space="preserve"> </w:t>
      </w:r>
      <w:r w:rsidRPr="00070114">
        <w:rPr>
          <w:rFonts w:ascii="Sylfaen" w:hAnsi="Sylfaen" w:cstheme="minorHAnsi"/>
          <w:b/>
          <w:bCs/>
          <w:lang w:val="ka-GE"/>
        </w:rPr>
        <w:t>და</w:t>
      </w:r>
      <w:r w:rsidRPr="00070114">
        <w:rPr>
          <w:rFonts w:ascii="Sylfaen" w:hAnsi="Sylfaen" w:cstheme="minorHAnsi"/>
          <w:b/>
          <w:bCs/>
          <w:lang w:val="ka-GE"/>
        </w:rPr>
        <w:t xml:space="preserve"> </w:t>
      </w:r>
      <w:r w:rsidRPr="00070114">
        <w:rPr>
          <w:rFonts w:ascii="Sylfaen" w:hAnsi="Sylfaen" w:cstheme="minorHAnsi"/>
          <w:b/>
          <w:bCs/>
          <w:lang w:val="ka-GE"/>
        </w:rPr>
        <w:t>ევროკავშირის</w:t>
      </w:r>
      <w:r w:rsidRPr="00070114">
        <w:rPr>
          <w:rFonts w:ascii="Sylfaen" w:hAnsi="Sylfaen" w:cstheme="minorHAnsi"/>
          <w:b/>
          <w:bCs/>
          <w:lang w:val="ka-GE"/>
        </w:rPr>
        <w:t xml:space="preserve"> </w:t>
      </w:r>
      <w:r w:rsidRPr="00070114">
        <w:rPr>
          <w:rFonts w:ascii="Sylfaen" w:hAnsi="Sylfaen" w:cstheme="minorHAnsi"/>
          <w:b/>
          <w:bCs/>
          <w:lang w:val="ka-GE"/>
        </w:rPr>
        <w:t>სტანდარტებთან</w:t>
      </w:r>
      <w:r w:rsidRPr="00070114">
        <w:rPr>
          <w:rFonts w:ascii="Sylfaen" w:hAnsi="Sylfaen" w:cstheme="minorHAnsi"/>
          <w:b/>
          <w:bCs/>
          <w:lang w:val="ka-GE"/>
        </w:rPr>
        <w:t xml:space="preserve"> </w:t>
      </w:r>
      <w:r w:rsidRPr="00070114">
        <w:rPr>
          <w:rFonts w:ascii="Sylfaen" w:hAnsi="Sylfaen" w:cstheme="minorHAnsi"/>
          <w:b/>
          <w:bCs/>
          <w:lang w:val="ka-GE"/>
        </w:rPr>
        <w:t>შესაბამისობაში</w:t>
      </w:r>
      <w:r w:rsidRPr="00070114">
        <w:rPr>
          <w:rFonts w:ascii="Sylfaen" w:hAnsi="Sylfaen" w:cstheme="minorHAnsi"/>
          <w:b/>
          <w:bCs/>
          <w:lang w:val="ka-GE"/>
        </w:rPr>
        <w:t xml:space="preserve">; </w:t>
      </w:r>
      <w:r w:rsidRPr="00070114">
        <w:rPr>
          <w:rFonts w:ascii="Sylfaen" w:hAnsi="Sylfaen" w:cstheme="minorHAnsi"/>
          <w:b/>
          <w:bCs/>
          <w:lang w:val="ka-GE"/>
        </w:rPr>
        <w:t>და</w:t>
      </w:r>
      <w:r w:rsidRPr="00070114">
        <w:rPr>
          <w:rFonts w:ascii="Sylfaen" w:hAnsi="Sylfaen" w:cstheme="minorHAnsi"/>
          <w:b/>
          <w:bCs/>
          <w:lang w:val="ka-GE"/>
        </w:rPr>
        <w:t xml:space="preserve"> </w:t>
      </w:r>
      <w:r w:rsidRPr="00070114">
        <w:rPr>
          <w:rFonts w:ascii="Sylfaen" w:hAnsi="Sylfaen" w:cstheme="minorHAnsi"/>
          <w:b/>
          <w:bCs/>
          <w:lang w:val="ka-GE"/>
        </w:rPr>
        <w:t>დასაქმების</w:t>
      </w:r>
      <w:r w:rsidRPr="00070114">
        <w:rPr>
          <w:rFonts w:ascii="Sylfaen" w:hAnsi="Sylfaen" w:cstheme="minorHAnsi"/>
          <w:b/>
          <w:bCs/>
          <w:lang w:val="ka-GE"/>
        </w:rPr>
        <w:t xml:space="preserve"> </w:t>
      </w:r>
      <w:r w:rsidRPr="00070114">
        <w:rPr>
          <w:rFonts w:ascii="Sylfaen" w:hAnsi="Sylfaen" w:cstheme="minorHAnsi"/>
          <w:b/>
          <w:bCs/>
          <w:lang w:val="ka-GE"/>
        </w:rPr>
        <w:t>შესახებ</w:t>
      </w:r>
      <w:r w:rsidRPr="00070114">
        <w:rPr>
          <w:rFonts w:ascii="Sylfaen" w:hAnsi="Sylfaen" w:cstheme="minorHAnsi"/>
          <w:b/>
          <w:bCs/>
          <w:lang w:val="ka-GE"/>
        </w:rPr>
        <w:t xml:space="preserve"> </w:t>
      </w:r>
      <w:r w:rsidRPr="00070114">
        <w:rPr>
          <w:rFonts w:ascii="Sylfaen" w:hAnsi="Sylfaen" w:cstheme="minorHAnsi"/>
          <w:b/>
          <w:bCs/>
          <w:lang w:val="ka-GE"/>
        </w:rPr>
        <w:t>სამართლებრივი</w:t>
      </w:r>
      <w:r w:rsidRPr="00070114">
        <w:rPr>
          <w:rFonts w:ascii="Sylfaen" w:hAnsi="Sylfaen" w:cstheme="minorHAnsi"/>
          <w:b/>
          <w:bCs/>
          <w:lang w:val="ka-GE"/>
        </w:rPr>
        <w:t xml:space="preserve"> </w:t>
      </w:r>
      <w:r w:rsidRPr="00070114">
        <w:rPr>
          <w:rFonts w:ascii="Sylfaen" w:hAnsi="Sylfaen" w:cstheme="minorHAnsi"/>
          <w:b/>
          <w:bCs/>
          <w:lang w:val="ka-GE"/>
        </w:rPr>
        <w:t>ჩარჩოს</w:t>
      </w:r>
      <w:r w:rsidRPr="00070114">
        <w:rPr>
          <w:rFonts w:ascii="Sylfaen" w:hAnsi="Sylfaen" w:cstheme="minorHAnsi"/>
          <w:b/>
          <w:bCs/>
          <w:lang w:val="ka-GE"/>
        </w:rPr>
        <w:t xml:space="preserve"> </w:t>
      </w:r>
      <w:r w:rsidRPr="00070114">
        <w:rPr>
          <w:rFonts w:ascii="Sylfaen" w:hAnsi="Sylfaen" w:cstheme="minorHAnsi"/>
          <w:b/>
          <w:bCs/>
          <w:lang w:val="ka-GE"/>
        </w:rPr>
        <w:t>მომზადებას</w:t>
      </w:r>
      <w:r w:rsidRPr="00070114">
        <w:rPr>
          <w:rFonts w:ascii="Sylfaen" w:hAnsi="Sylfaen" w:cstheme="minorHAnsi"/>
          <w:b/>
          <w:bCs/>
          <w:lang w:val="ka-GE"/>
        </w:rPr>
        <w:t>.</w:t>
      </w:r>
    </w:p>
    <w:p w:rsidR="00070114" w:rsidRPr="00070114" w:rsidRDefault="00070114" w:rsidP="005F7E39">
      <w:pPr>
        <w:spacing w:after="120" w:line="276" w:lineRule="auto"/>
        <w:contextualSpacing/>
        <w:jc w:val="both"/>
        <w:rPr>
          <w:rFonts w:ascii="Sylfaen" w:hAnsi="Sylfaen" w:cstheme="minorHAnsi"/>
          <w:b/>
          <w:lang w:val="ka-GE"/>
        </w:rPr>
      </w:pPr>
    </w:p>
    <w:p w:rsidR="00070114" w:rsidRPr="000D02AF" w:rsidRDefault="00070114" w:rsidP="00070114">
      <w:pPr>
        <w:pStyle w:val="ListParagraph"/>
        <w:numPr>
          <w:ilvl w:val="0"/>
          <w:numId w:val="3"/>
        </w:numPr>
        <w:rPr>
          <w:b/>
        </w:rPr>
      </w:pPr>
      <w:r w:rsidRPr="000D02AF">
        <w:rPr>
          <w:rFonts w:ascii="Sylfaen" w:hAnsi="Sylfaen"/>
          <w:b/>
          <w:lang w:val="ka-GE"/>
        </w:rPr>
        <w:t xml:space="preserve">შრომის ბაზრის სტრატეგიისა და დასაქმების კანონის შესახებ დადგენილების შესახებ </w:t>
      </w:r>
    </w:p>
    <w:p w:rsidR="00070114" w:rsidRPr="00606CB1" w:rsidRDefault="00070114" w:rsidP="00070114">
      <w:pPr>
        <w:jc w:val="both"/>
        <w:rPr>
          <w:rFonts w:ascii="Sylfaen" w:hAnsi="Sylfaen" w:cs="Times New Roman"/>
        </w:rPr>
      </w:pPr>
      <w:r w:rsidRPr="00606CB1">
        <w:rPr>
          <w:rFonts w:ascii="Sylfaen" w:hAnsi="Sylfaen" w:cs="Menlo Bold"/>
          <w:lang w:val="ka-GE"/>
        </w:rPr>
        <w:t xml:space="preserve">ევროკავშირსა და საქართველოს შორის გაფორმებული მიკროსაფინანსო შეთანხმების შესაბამისად, საქართველომ სხვა წინაპირობებთან ერთად უნდა უზრუნველყოს დასაქმების სახელმწიფო  სამსახურის შექმნა და დასაქმებასთან დაკავშირებული კანონმდებლობის შემუშავება/მიღება.  </w:t>
      </w:r>
    </w:p>
    <w:p w:rsidR="00070114" w:rsidRDefault="00070114" w:rsidP="00070114">
      <w:pPr>
        <w:jc w:val="both"/>
        <w:rPr>
          <w:rFonts w:ascii="Sylfaen" w:hAnsi="Sylfaen" w:cs="Menlo Bold"/>
          <w:lang w:val="ka-GE"/>
        </w:rPr>
      </w:pPr>
      <w:r>
        <w:rPr>
          <w:rFonts w:ascii="Sylfaen" w:hAnsi="Sylfaen" w:cs="Menlo Bold"/>
          <w:lang w:val="ka-GE"/>
        </w:rPr>
        <w:t xml:space="preserve">ამ მიზნით, შემუშავდა და საქართველოს მთავრობას დასამტკიცებლად რამდენჯერმე წარედგინა შრომისა და დასაქმების პოლიტიკის  ეროვნული  სტრატეგია (2019-2023) და სტრეტეგიის სამოქმედო გეგმა (2019-2021). სტრატეგია თავდაპირველად მთავრობას წარედგინა 2019 წლის  თებერვალში და მას შემდეგ მნიშვნელოვნად შიეცვალა, როგორც შინაარსობრივი ისე ტექნიკური მხარე. </w:t>
      </w:r>
    </w:p>
    <w:p w:rsidR="00070114" w:rsidRDefault="00070114" w:rsidP="00070114">
      <w:pPr>
        <w:jc w:val="both"/>
        <w:rPr>
          <w:rFonts w:ascii="Sylfaen" w:hAnsi="Sylfaen" w:cs="Menlo Bold"/>
          <w:lang w:val="ka-GE"/>
        </w:rPr>
      </w:pPr>
      <w:r>
        <w:rPr>
          <w:rFonts w:ascii="Sylfaen" w:hAnsi="Sylfaen" w:cs="Menlo Bold"/>
          <w:lang w:val="ka-GE"/>
        </w:rPr>
        <w:t>თვეების განმავლობაში მიმდინარეობდა მოლაპარაკებები უწყებებს შორის და ევროკავშირთან. სტრატეგიისა და მისი სამოქმედო გეგმის პროექტები გადამუშავდა და საბოლოო სახე მიიღო სხვადასხვა უწყების შენიშვნებისა და კომენტარების გათვალისწინებით.</w:t>
      </w:r>
      <w:r>
        <w:rPr>
          <w:rFonts w:ascii="Sylfaen" w:hAnsi="Sylfaen" w:cs="Menlo Bold"/>
        </w:rPr>
        <w:t xml:space="preserve"> </w:t>
      </w:r>
      <w:r>
        <w:rPr>
          <w:rFonts w:ascii="Sylfaen" w:hAnsi="Sylfaen" w:cs="Menlo Bold"/>
          <w:lang w:val="ka-GE"/>
        </w:rPr>
        <w:t xml:space="preserve">სადავო საკითხები ძირითადად შეეხებოდა ისეთ თემებს როგორიცაა, ზეგანაკვეთური სამუშაო, თანაბარი ღირებულების შრომისთვის თანაბარ ანაზღაურებას, მინიმალურ ხელფასს და სხვ. განხივლების და დისკუსიების შედეგად გათვალისწინებულ იქნა შენიშვნები და ერთობლივად (ჯანდაცვის სამინისტროში ეკონიმიკის სამინისტროსა და ჯანდაცვის სამინისტროს წარმომადგენლების მონაწილეობით) შევიდა ცვლილებები სტრატეგიაში. ცვლილებების შედეგად: </w:t>
      </w:r>
    </w:p>
    <w:p w:rsidR="00070114" w:rsidRDefault="00070114" w:rsidP="00070114">
      <w:pPr>
        <w:pStyle w:val="ListParagraph"/>
        <w:numPr>
          <w:ilvl w:val="0"/>
          <w:numId w:val="4"/>
        </w:numPr>
        <w:spacing w:line="252" w:lineRule="auto"/>
        <w:jc w:val="both"/>
        <w:rPr>
          <w:rFonts w:ascii="Sylfaen" w:hAnsi="Sylfaen"/>
        </w:rPr>
      </w:pPr>
      <w:r>
        <w:rPr>
          <w:rFonts w:ascii="Sylfaen" w:hAnsi="Sylfaen"/>
          <w:lang w:val="ka-GE"/>
        </w:rPr>
        <w:lastRenderedPageBreak/>
        <w:t xml:space="preserve">შეიცვალა ზეგანაკვეთური შრომის ნაწილში ფორმულირება და ნაცვლად </w:t>
      </w:r>
      <w:r>
        <w:rPr>
          <w:rFonts w:ascii="Sylfaen" w:hAnsi="Sylfaen"/>
          <w:lang w:val="ka-GE"/>
        </w:rPr>
        <w:br/>
        <w:t>„ზეგანაკვეთური სამუშაო საათების რეგულირებისა“ ჩამოყალიბდა შემდეგნაირად - „ზეგანაკვეთური სამუშაო საათების მარეგულირებელი ჩარჩოს გაუმჯობესება“ ;</w:t>
      </w:r>
    </w:p>
    <w:p w:rsidR="00070114" w:rsidRDefault="00070114" w:rsidP="00070114">
      <w:pPr>
        <w:pStyle w:val="ListParagraph"/>
        <w:numPr>
          <w:ilvl w:val="0"/>
          <w:numId w:val="4"/>
        </w:numPr>
        <w:spacing w:line="252" w:lineRule="auto"/>
        <w:jc w:val="both"/>
        <w:rPr>
          <w:rFonts w:ascii="Sylfaen" w:hAnsi="Sylfaen"/>
        </w:rPr>
      </w:pPr>
      <w:r>
        <w:rPr>
          <w:rFonts w:ascii="Sylfaen" w:hAnsi="Sylfaen"/>
          <w:lang w:val="ka-GE"/>
        </w:rPr>
        <w:t>შეიცვალა მინიმიმალური ხელფასის ჩანაწერის ფორმულირება, დაემატა რეგულირების გავლენის ანალიზის საფუძველზე, საჭიროების შემთხევვაში შესაბამისი აქტივობების დაგეგმვა -„</w:t>
      </w:r>
      <w:r>
        <w:rPr>
          <w:rFonts w:ascii="Sylfaen" w:hAnsi="Sylfaen"/>
          <w:lang w:val="ka-GE" w:eastAsia="x-none"/>
        </w:rPr>
        <w:t>სოციალური დიალოგის ფარგლებში, განიხილება უმუშევრობის შემწეობის, მინიმალური ხელფასისა და დაბალანაზღაურებადი დასაქმებულებისთვის ხელფასის სუბსიდირების ეკონომიკური მიზანშეწონილობა და საჭიროების შემთხვევაში, რეგულირების გავლენის შეფასების საფუძველზე დაიგეგმება შესაბამისი აქტივობები“;</w:t>
      </w:r>
    </w:p>
    <w:p w:rsidR="00070114" w:rsidRPr="00E478C5" w:rsidRDefault="00070114" w:rsidP="00070114">
      <w:pPr>
        <w:pStyle w:val="ListParagraph"/>
        <w:numPr>
          <w:ilvl w:val="0"/>
          <w:numId w:val="4"/>
        </w:numPr>
        <w:spacing w:line="252" w:lineRule="auto"/>
        <w:jc w:val="both"/>
        <w:rPr>
          <w:rFonts w:ascii="Sylfaen" w:hAnsi="Sylfaen"/>
        </w:rPr>
      </w:pPr>
      <w:r>
        <w:rPr>
          <w:rFonts w:ascii="Sylfaen" w:hAnsi="Sylfaen"/>
          <w:lang w:val="ka-GE" w:eastAsia="x-none"/>
        </w:rPr>
        <w:t>თანაბარი ღირებულის შრომისთვის თანაბარი ანაზღაურების პრინციპის ჩანაწერიდან ამოღებულ იქნა „ღირებულება“.</w:t>
      </w:r>
    </w:p>
    <w:p w:rsidR="00070114" w:rsidRPr="00606CB1" w:rsidRDefault="00070114" w:rsidP="00070114">
      <w:pPr>
        <w:pStyle w:val="ListParagraph"/>
        <w:numPr>
          <w:ilvl w:val="0"/>
          <w:numId w:val="4"/>
        </w:numPr>
        <w:spacing w:line="252" w:lineRule="auto"/>
        <w:jc w:val="both"/>
        <w:rPr>
          <w:rFonts w:ascii="Sylfaen" w:hAnsi="Sylfaen"/>
        </w:rPr>
      </w:pPr>
      <w:r>
        <w:rPr>
          <w:rFonts w:ascii="Sylfaen" w:hAnsi="Sylfaen"/>
          <w:lang w:val="ka-GE" w:eastAsia="x-none"/>
        </w:rPr>
        <w:t xml:space="preserve">სრულად იქნა ამოღებული ხანდაზმული პირების დასაქმების ხელშეწყობის ამოცანა. </w:t>
      </w:r>
    </w:p>
    <w:p w:rsidR="00070114" w:rsidRDefault="00070114" w:rsidP="00070114">
      <w:pPr>
        <w:jc w:val="both"/>
        <w:rPr>
          <w:rFonts w:ascii="Sylfaen" w:hAnsi="Sylfaen" w:cs="Menlo Bold"/>
          <w:lang w:val="ka-GE"/>
        </w:rPr>
      </w:pPr>
      <w:r>
        <w:rPr>
          <w:rFonts w:ascii="Sylfaen" w:hAnsi="Sylfaen" w:cs="Menlo Bold"/>
          <w:lang w:val="ka-GE"/>
        </w:rPr>
        <w:t xml:space="preserve">სტრატეგიის საბოლოო ვერსია სრულად მისაღებია ყველა უწყებისთვის. ეს გადამუშავებული ვერსია მთავრობაზე გაიგზავნა 16 დეკემბერს, იყო 19 დეკემბრის სხდომის დღის წერგიში, მაგრამ იმ დილით ამოიღეს. სტრატეგიის გატანა მთავრობის სხდომაზე დაგეგმილია  ორშაბათს,  30 დეკემბერს. </w:t>
      </w:r>
    </w:p>
    <w:p w:rsidR="00070114" w:rsidRPr="00606CB1" w:rsidRDefault="00070114" w:rsidP="00070114">
      <w:pPr>
        <w:jc w:val="both"/>
        <w:rPr>
          <w:rFonts w:ascii="Sylfaen" w:eastAsia="Helvetica" w:hAnsi="Sylfaen" w:cs="Times New Roman"/>
          <w:lang w:val="ka-GE"/>
        </w:rPr>
      </w:pPr>
      <w:r w:rsidRPr="00606CB1">
        <w:rPr>
          <w:rFonts w:ascii="Sylfaen" w:hAnsi="Sylfaen" w:cs="Menlo Bold"/>
          <w:lang w:val="ka-GE"/>
        </w:rPr>
        <w:t>ევროკავშირის</w:t>
      </w:r>
      <w:r w:rsidRPr="00606CB1">
        <w:rPr>
          <w:rFonts w:ascii="Sylfaen" w:hAnsi="Sylfaen" w:cs="Times New Roman"/>
          <w:lang w:val="ka-GE"/>
        </w:rPr>
        <w:t xml:space="preserve"> </w:t>
      </w:r>
      <w:r w:rsidRPr="00606CB1">
        <w:rPr>
          <w:rFonts w:ascii="Sylfaen" w:hAnsi="Sylfaen" w:cs="Menlo Bold"/>
          <w:lang w:val="ka-GE"/>
        </w:rPr>
        <w:t>საბიუჯეტო</w:t>
      </w:r>
      <w:r w:rsidRPr="00606CB1">
        <w:rPr>
          <w:rFonts w:ascii="Sylfaen" w:hAnsi="Sylfaen" w:cs="Times New Roman"/>
          <w:lang w:val="ka-GE"/>
        </w:rPr>
        <w:t xml:space="preserve"> </w:t>
      </w:r>
      <w:r w:rsidRPr="00606CB1">
        <w:rPr>
          <w:rFonts w:ascii="Sylfaen" w:hAnsi="Sylfaen" w:cs="Menlo Bold"/>
          <w:lang w:val="ka-GE"/>
        </w:rPr>
        <w:t>დახმარების</w:t>
      </w:r>
      <w:r w:rsidRPr="00606CB1">
        <w:rPr>
          <w:rFonts w:ascii="Sylfaen" w:hAnsi="Sylfaen" w:cs="Times New Roman"/>
          <w:lang w:val="ka-GE"/>
        </w:rPr>
        <w:t xml:space="preserve"> </w:t>
      </w:r>
      <w:r w:rsidRPr="00606CB1">
        <w:rPr>
          <w:rFonts w:ascii="Sylfaen" w:hAnsi="Sylfaen" w:cs="Menlo Bold"/>
          <w:lang w:val="ka-GE"/>
        </w:rPr>
        <w:t>პროექტის</w:t>
      </w:r>
      <w:r w:rsidRPr="00606CB1">
        <w:rPr>
          <w:rFonts w:ascii="Sylfaen" w:hAnsi="Sylfaen" w:cs="Times New Roman"/>
          <w:lang w:val="ka-GE"/>
        </w:rPr>
        <w:t xml:space="preserve">  (</w:t>
      </w:r>
      <w:r w:rsidRPr="00606CB1">
        <w:rPr>
          <w:rFonts w:ascii="Sylfaen" w:hAnsi="Sylfaen" w:cs="Menlo Bold"/>
          <w:lang w:val="ka-GE"/>
        </w:rPr>
        <w:t>ბიუჯეტი</w:t>
      </w:r>
      <w:r w:rsidRPr="00606CB1">
        <w:rPr>
          <w:rFonts w:ascii="Sylfaen" w:hAnsi="Sylfaen" w:cs="Times New Roman"/>
          <w:lang w:val="ka-GE"/>
        </w:rPr>
        <w:t xml:space="preserve"> 50 000 000 </w:t>
      </w:r>
      <w:r w:rsidRPr="00606CB1">
        <w:rPr>
          <w:rFonts w:ascii="Sylfaen" w:hAnsi="Sylfaen" w:cs="Menlo Bold"/>
          <w:lang w:val="ka-GE"/>
        </w:rPr>
        <w:t>ევრო</w:t>
      </w:r>
      <w:r w:rsidRPr="00606CB1">
        <w:rPr>
          <w:rFonts w:ascii="Sylfaen" w:hAnsi="Sylfaen" w:cs="Times New Roman"/>
          <w:lang w:val="ka-GE"/>
        </w:rPr>
        <w:t xml:space="preserve">) </w:t>
      </w:r>
      <w:r w:rsidRPr="00606CB1">
        <w:rPr>
          <w:rFonts w:ascii="Sylfaen" w:hAnsi="Sylfaen" w:cs="Menlo Bold"/>
          <w:lang w:val="ka-GE"/>
        </w:rPr>
        <w:t>ერთ</w:t>
      </w:r>
      <w:r w:rsidRPr="00606CB1">
        <w:rPr>
          <w:rFonts w:ascii="Sylfaen" w:hAnsi="Sylfaen" w:cs="Times New Roman"/>
          <w:lang w:val="ka-GE"/>
        </w:rPr>
        <w:t>-</w:t>
      </w:r>
      <w:r w:rsidRPr="00606CB1">
        <w:rPr>
          <w:rFonts w:ascii="Sylfaen" w:hAnsi="Sylfaen" w:cs="Menlo Bold"/>
          <w:lang w:val="ka-GE"/>
        </w:rPr>
        <w:t>ერთი</w:t>
      </w:r>
      <w:r w:rsidRPr="00606CB1">
        <w:rPr>
          <w:rFonts w:ascii="Sylfaen" w:hAnsi="Sylfaen" w:cs="Times New Roman"/>
          <w:lang w:val="ka-GE"/>
        </w:rPr>
        <w:t xml:space="preserve"> </w:t>
      </w:r>
      <w:r w:rsidRPr="00606CB1">
        <w:rPr>
          <w:rFonts w:ascii="Sylfaen" w:hAnsi="Sylfaen" w:cs="Menlo Bold"/>
          <w:lang w:val="ka-GE"/>
        </w:rPr>
        <w:t>წინაპირობაა</w:t>
      </w:r>
      <w:r w:rsidRPr="00606CB1">
        <w:rPr>
          <w:rFonts w:ascii="Sylfaen" w:hAnsi="Sylfaen" w:cs="Times New Roman"/>
          <w:lang w:val="ka-GE"/>
        </w:rPr>
        <w:t xml:space="preserve"> </w:t>
      </w:r>
      <w:r w:rsidRPr="00606CB1">
        <w:rPr>
          <w:rFonts w:ascii="Sylfaen" w:hAnsi="Sylfaen" w:cs="Menlo Bold"/>
          <w:lang w:val="ka-GE"/>
        </w:rPr>
        <w:t>საქართველოს</w:t>
      </w:r>
      <w:r w:rsidRPr="00606CB1">
        <w:rPr>
          <w:rFonts w:ascii="Sylfaen" w:hAnsi="Sylfaen" w:cs="Times New Roman"/>
          <w:lang w:val="ka-GE"/>
        </w:rPr>
        <w:t xml:space="preserve"> </w:t>
      </w:r>
      <w:r w:rsidRPr="00606CB1">
        <w:rPr>
          <w:rFonts w:ascii="Sylfaen" w:hAnsi="Sylfaen" w:cs="Menlo Bold"/>
          <w:lang w:val="ka-GE"/>
        </w:rPr>
        <w:t>მიერ</w:t>
      </w:r>
      <w:r w:rsidRPr="00606CB1">
        <w:rPr>
          <w:rFonts w:ascii="Sylfaen" w:hAnsi="Sylfaen" w:cs="Times New Roman"/>
          <w:lang w:val="ka-GE"/>
        </w:rPr>
        <w:t xml:space="preserve"> </w:t>
      </w:r>
      <w:r w:rsidRPr="00606CB1">
        <w:rPr>
          <w:rFonts w:ascii="Sylfaen" w:hAnsi="Sylfaen" w:cs="Menlo Bold"/>
          <w:lang w:val="ka-GE"/>
        </w:rPr>
        <w:t>დასაქმების</w:t>
      </w:r>
      <w:r w:rsidRPr="00606CB1">
        <w:rPr>
          <w:rFonts w:ascii="Sylfaen" w:hAnsi="Sylfaen" w:cs="Times New Roman"/>
          <w:lang w:val="ka-GE"/>
        </w:rPr>
        <w:t xml:space="preserve"> </w:t>
      </w:r>
      <w:r w:rsidRPr="00606CB1">
        <w:rPr>
          <w:rFonts w:ascii="Sylfaen" w:hAnsi="Sylfaen" w:cs="Menlo Bold"/>
          <w:lang w:val="ka-GE"/>
        </w:rPr>
        <w:t>მარეგულირებელი</w:t>
      </w:r>
      <w:r w:rsidRPr="00606CB1">
        <w:rPr>
          <w:rFonts w:ascii="Sylfaen" w:hAnsi="Sylfaen" w:cs="Times New Roman"/>
          <w:lang w:val="ka-GE"/>
        </w:rPr>
        <w:t xml:space="preserve"> </w:t>
      </w:r>
      <w:r w:rsidRPr="00606CB1">
        <w:rPr>
          <w:rFonts w:ascii="Sylfaen" w:hAnsi="Sylfaen" w:cs="Menlo Bold"/>
          <w:lang w:val="ka-GE"/>
        </w:rPr>
        <w:t>საკანონმდებლო</w:t>
      </w:r>
      <w:r w:rsidRPr="00606CB1">
        <w:rPr>
          <w:rFonts w:ascii="Sylfaen" w:hAnsi="Sylfaen" w:cs="Times New Roman"/>
          <w:lang w:val="ka-GE"/>
        </w:rPr>
        <w:t xml:space="preserve"> </w:t>
      </w:r>
      <w:r w:rsidRPr="00606CB1">
        <w:rPr>
          <w:rFonts w:ascii="Sylfaen" w:hAnsi="Sylfaen" w:cs="Menlo Bold"/>
          <w:lang w:val="ka-GE"/>
        </w:rPr>
        <w:t>ჩარჩოს</w:t>
      </w:r>
      <w:r w:rsidRPr="00606CB1">
        <w:rPr>
          <w:rFonts w:ascii="Sylfaen" w:hAnsi="Sylfaen" w:cs="Times New Roman"/>
          <w:lang w:val="ka-GE"/>
        </w:rPr>
        <w:t xml:space="preserve"> </w:t>
      </w:r>
      <w:r w:rsidRPr="00606CB1">
        <w:rPr>
          <w:rFonts w:ascii="Sylfaen" w:hAnsi="Sylfaen" w:cs="Menlo Bold"/>
          <w:lang w:val="ka-GE"/>
        </w:rPr>
        <w:t>შექმნა</w:t>
      </w:r>
      <w:r w:rsidRPr="00606CB1">
        <w:rPr>
          <w:rFonts w:ascii="Sylfaen" w:hAnsi="Sylfaen" w:cs="Times New Roman"/>
          <w:lang w:val="ka-GE"/>
        </w:rPr>
        <w:t xml:space="preserve">, </w:t>
      </w:r>
      <w:r w:rsidRPr="00606CB1">
        <w:rPr>
          <w:rFonts w:ascii="Sylfaen" w:hAnsi="Sylfaen" w:cs="Menlo Bold"/>
          <w:lang w:val="ka-GE"/>
        </w:rPr>
        <w:t>რაც</w:t>
      </w:r>
      <w:r w:rsidRPr="00606CB1">
        <w:rPr>
          <w:rFonts w:ascii="Sylfaen" w:hAnsi="Sylfaen" w:cs="Times New Roman"/>
          <w:lang w:val="ka-GE"/>
        </w:rPr>
        <w:t xml:space="preserve"> </w:t>
      </w:r>
      <w:r w:rsidRPr="00606CB1">
        <w:rPr>
          <w:rFonts w:ascii="Sylfaen" w:hAnsi="Sylfaen" w:cs="Menlo Bold"/>
          <w:lang w:val="ka-GE"/>
        </w:rPr>
        <w:t>გულისხმობს</w:t>
      </w:r>
      <w:r w:rsidRPr="00606CB1">
        <w:rPr>
          <w:rFonts w:ascii="Sylfaen" w:hAnsi="Sylfaen" w:cs="Times New Roman"/>
          <w:lang w:val="ka-GE"/>
        </w:rPr>
        <w:t xml:space="preserve"> </w:t>
      </w:r>
      <w:r w:rsidRPr="00606CB1">
        <w:rPr>
          <w:rFonts w:ascii="Sylfaen" w:hAnsi="Sylfaen" w:cs="Menlo Bold"/>
          <w:lang w:val="ka-GE"/>
        </w:rPr>
        <w:t>დასაქმების</w:t>
      </w:r>
      <w:r w:rsidRPr="00606CB1">
        <w:rPr>
          <w:rFonts w:ascii="Sylfaen" w:hAnsi="Sylfaen" w:cs="Times New Roman"/>
          <w:lang w:val="ka-GE"/>
        </w:rPr>
        <w:t xml:space="preserve"> </w:t>
      </w:r>
      <w:r w:rsidRPr="00606CB1">
        <w:rPr>
          <w:rFonts w:ascii="Sylfaen" w:hAnsi="Sylfaen" w:cs="Menlo Bold"/>
          <w:lang w:val="ka-GE"/>
        </w:rPr>
        <w:t>შესახებ</w:t>
      </w:r>
      <w:r w:rsidRPr="00606CB1">
        <w:rPr>
          <w:rFonts w:ascii="Sylfaen" w:hAnsi="Sylfaen" w:cs="Times New Roman"/>
          <w:lang w:val="ka-GE"/>
        </w:rPr>
        <w:t xml:space="preserve"> </w:t>
      </w:r>
      <w:r w:rsidRPr="00606CB1">
        <w:rPr>
          <w:rFonts w:ascii="Sylfaen" w:hAnsi="Sylfaen" w:cs="Menlo Bold"/>
          <w:lang w:val="ka-GE"/>
        </w:rPr>
        <w:t>საქართველოს</w:t>
      </w:r>
      <w:r w:rsidRPr="00606CB1">
        <w:rPr>
          <w:rFonts w:ascii="Sylfaen" w:hAnsi="Sylfaen" w:cs="Times New Roman"/>
          <w:lang w:val="ka-GE"/>
        </w:rPr>
        <w:t xml:space="preserve"> </w:t>
      </w:r>
      <w:r w:rsidRPr="00606CB1">
        <w:rPr>
          <w:rFonts w:ascii="Sylfaen" w:hAnsi="Sylfaen" w:cs="Menlo Bold"/>
          <w:lang w:val="ka-GE"/>
        </w:rPr>
        <w:t>კანონის</w:t>
      </w:r>
      <w:r w:rsidRPr="00606CB1">
        <w:rPr>
          <w:rFonts w:ascii="Sylfaen" w:hAnsi="Sylfaen" w:cs="Times New Roman"/>
          <w:lang w:val="ka-GE"/>
        </w:rPr>
        <w:t xml:space="preserve"> </w:t>
      </w:r>
      <w:r w:rsidRPr="00606CB1">
        <w:rPr>
          <w:rFonts w:ascii="Sylfaen" w:hAnsi="Sylfaen" w:cs="Menlo Bold"/>
          <w:lang w:val="ka-GE"/>
        </w:rPr>
        <w:t>შემუშავებასა</w:t>
      </w:r>
      <w:r w:rsidRPr="00606CB1">
        <w:rPr>
          <w:rFonts w:ascii="Sylfaen" w:hAnsi="Sylfaen" w:cs="Times New Roman"/>
          <w:lang w:val="ka-GE"/>
        </w:rPr>
        <w:t xml:space="preserve"> </w:t>
      </w:r>
      <w:r w:rsidRPr="00606CB1">
        <w:rPr>
          <w:rFonts w:ascii="Sylfaen" w:hAnsi="Sylfaen" w:cs="Menlo Bold"/>
          <w:lang w:val="ka-GE"/>
        </w:rPr>
        <w:t>და</w:t>
      </w:r>
      <w:r w:rsidRPr="00606CB1">
        <w:rPr>
          <w:rFonts w:ascii="Sylfaen" w:hAnsi="Sylfaen" w:cs="Times New Roman"/>
          <w:lang w:val="ka-GE"/>
        </w:rPr>
        <w:t xml:space="preserve"> </w:t>
      </w:r>
      <w:r w:rsidRPr="00606CB1">
        <w:rPr>
          <w:rFonts w:ascii="Sylfaen" w:hAnsi="Sylfaen" w:cs="Menlo Bold"/>
          <w:lang w:val="ka-GE"/>
        </w:rPr>
        <w:t>მიღებას</w:t>
      </w:r>
      <w:r w:rsidRPr="00606CB1">
        <w:rPr>
          <w:rFonts w:ascii="Sylfaen" w:hAnsi="Sylfaen" w:cs="Times New Roman"/>
          <w:lang w:val="ka-GE"/>
        </w:rPr>
        <w:t xml:space="preserve">.  </w:t>
      </w:r>
      <w:r w:rsidRPr="00606CB1">
        <w:rPr>
          <w:rFonts w:ascii="Sylfaen" w:hAnsi="Sylfaen" w:cs="Menlo Bold"/>
          <w:lang w:val="ka-GE"/>
        </w:rPr>
        <w:t>უნდა</w:t>
      </w:r>
      <w:r w:rsidRPr="00606CB1">
        <w:rPr>
          <w:rFonts w:ascii="Sylfaen" w:hAnsi="Sylfaen" w:cs="Times New Roman"/>
          <w:lang w:val="ka-GE"/>
        </w:rPr>
        <w:t xml:space="preserve"> </w:t>
      </w:r>
      <w:r w:rsidRPr="00606CB1">
        <w:rPr>
          <w:rFonts w:ascii="Sylfaen" w:hAnsi="Sylfaen" w:cs="Menlo Bold"/>
          <w:lang w:val="ka-GE"/>
        </w:rPr>
        <w:t>შეიქმნას</w:t>
      </w:r>
      <w:r w:rsidRPr="00606CB1">
        <w:rPr>
          <w:rFonts w:ascii="Sylfaen" w:hAnsi="Sylfaen" w:cs="Times New Roman"/>
          <w:lang w:val="ka-GE"/>
        </w:rPr>
        <w:t xml:space="preserve">  </w:t>
      </w:r>
      <w:r w:rsidRPr="00606CB1">
        <w:rPr>
          <w:rFonts w:ascii="Sylfaen" w:hAnsi="Sylfaen" w:cs="Menlo Bold"/>
          <w:lang w:val="ka-GE"/>
        </w:rPr>
        <w:t>შრომის</w:t>
      </w:r>
      <w:r w:rsidRPr="00606CB1">
        <w:rPr>
          <w:rFonts w:ascii="Sylfaen" w:hAnsi="Sylfaen" w:cs="Times New Roman"/>
          <w:lang w:val="ka-GE"/>
        </w:rPr>
        <w:t xml:space="preserve"> </w:t>
      </w:r>
      <w:r w:rsidRPr="00606CB1">
        <w:rPr>
          <w:rFonts w:ascii="Sylfaen" w:hAnsi="Sylfaen" w:cs="Menlo Bold"/>
          <w:lang w:val="ka-GE"/>
        </w:rPr>
        <w:t>ბაზრის</w:t>
      </w:r>
      <w:r w:rsidRPr="00606CB1">
        <w:rPr>
          <w:rFonts w:ascii="Sylfaen" w:hAnsi="Sylfaen" w:cs="Times New Roman"/>
          <w:lang w:val="ka-GE"/>
        </w:rPr>
        <w:t xml:space="preserve"> </w:t>
      </w:r>
      <w:r w:rsidRPr="00606CB1">
        <w:rPr>
          <w:rFonts w:ascii="Sylfaen" w:hAnsi="Sylfaen" w:cs="Menlo Bold"/>
          <w:lang w:val="ka-GE"/>
        </w:rPr>
        <w:t>აქტიურ</w:t>
      </w:r>
      <w:r w:rsidRPr="00606CB1">
        <w:rPr>
          <w:rFonts w:ascii="Sylfaen" w:hAnsi="Sylfaen" w:cs="Times New Roman"/>
          <w:lang w:val="ka-GE"/>
        </w:rPr>
        <w:t xml:space="preserve"> </w:t>
      </w:r>
      <w:r w:rsidRPr="00606CB1">
        <w:rPr>
          <w:rFonts w:ascii="Sylfaen" w:hAnsi="Sylfaen" w:cs="Menlo Bold"/>
          <w:lang w:val="ka-GE"/>
        </w:rPr>
        <w:t>პოლიტიკასთან</w:t>
      </w:r>
      <w:r w:rsidRPr="00606CB1">
        <w:rPr>
          <w:rFonts w:ascii="Sylfaen" w:hAnsi="Sylfaen" w:cs="Times New Roman"/>
          <w:lang w:val="ka-GE"/>
        </w:rPr>
        <w:t xml:space="preserve"> (ALMP-</w:t>
      </w:r>
      <w:r w:rsidRPr="00606CB1">
        <w:rPr>
          <w:rFonts w:ascii="Sylfaen" w:hAnsi="Sylfaen" w:cs="Menlo Bold"/>
          <w:lang w:val="ka-GE"/>
        </w:rPr>
        <w:t>თან</w:t>
      </w:r>
      <w:r w:rsidRPr="00606CB1">
        <w:rPr>
          <w:rFonts w:ascii="Sylfaen" w:hAnsi="Sylfaen" w:cs="Times New Roman"/>
          <w:lang w:val="ka-GE"/>
        </w:rPr>
        <w:t xml:space="preserve">)  </w:t>
      </w:r>
      <w:r w:rsidRPr="00606CB1">
        <w:rPr>
          <w:rFonts w:ascii="Sylfaen" w:hAnsi="Sylfaen" w:cs="Menlo Bold"/>
          <w:lang w:val="ka-GE"/>
        </w:rPr>
        <w:t>დაკავშირებული</w:t>
      </w:r>
      <w:r w:rsidRPr="00606CB1">
        <w:rPr>
          <w:rFonts w:ascii="Sylfaen" w:hAnsi="Sylfaen" w:cs="Times New Roman"/>
          <w:lang w:val="ka-GE"/>
        </w:rPr>
        <w:t xml:space="preserve"> </w:t>
      </w:r>
      <w:r w:rsidRPr="00606CB1">
        <w:rPr>
          <w:rFonts w:ascii="Sylfaen" w:eastAsia="Helvetica" w:hAnsi="Sylfaen" w:cs="Menlo Bold"/>
          <w:lang w:val="ka-GE"/>
        </w:rPr>
        <w:t>საკანონმდებლო</w:t>
      </w:r>
      <w:r w:rsidRPr="00606CB1">
        <w:rPr>
          <w:rFonts w:ascii="Sylfaen" w:eastAsia="Helvetica" w:hAnsi="Sylfaen" w:cs="Times New Roman"/>
          <w:lang w:val="ka-GE"/>
        </w:rPr>
        <w:t xml:space="preserve"> </w:t>
      </w:r>
      <w:r w:rsidRPr="00606CB1">
        <w:rPr>
          <w:rFonts w:ascii="Sylfaen" w:eastAsia="Helvetica" w:hAnsi="Sylfaen" w:cs="Menlo Bold"/>
          <w:lang w:val="ka-GE"/>
        </w:rPr>
        <w:t>ჩარჩო</w:t>
      </w:r>
      <w:r w:rsidRPr="00606CB1">
        <w:rPr>
          <w:rFonts w:ascii="Sylfaen" w:eastAsia="Helvetica" w:hAnsi="Sylfaen" w:cs="Times New Roman"/>
          <w:lang w:val="ka-GE"/>
        </w:rPr>
        <w:t xml:space="preserve">, </w:t>
      </w:r>
      <w:r w:rsidRPr="00606CB1">
        <w:rPr>
          <w:rFonts w:ascii="Sylfaen" w:eastAsia="Helvetica" w:hAnsi="Sylfaen" w:cs="Menlo Bold"/>
          <w:lang w:val="ka-GE"/>
        </w:rPr>
        <w:t>რომელიც</w:t>
      </w:r>
      <w:r w:rsidRPr="00606CB1">
        <w:rPr>
          <w:rFonts w:ascii="Sylfaen" w:eastAsia="Helvetica" w:hAnsi="Sylfaen" w:cs="Times New Roman"/>
          <w:lang w:val="ka-GE"/>
        </w:rPr>
        <w:t xml:space="preserve"> </w:t>
      </w:r>
      <w:r w:rsidRPr="00606CB1">
        <w:rPr>
          <w:rFonts w:ascii="Sylfaen" w:eastAsia="Helvetica" w:hAnsi="Sylfaen" w:cs="Menlo Bold"/>
          <w:lang w:val="ka-GE"/>
        </w:rPr>
        <w:t>უზრუნველყოფს</w:t>
      </w:r>
      <w:r w:rsidRPr="00606CB1">
        <w:rPr>
          <w:rFonts w:ascii="Sylfaen" w:eastAsia="Helvetica" w:hAnsi="Sylfaen" w:cs="Times New Roman"/>
          <w:lang w:val="ka-GE"/>
        </w:rPr>
        <w:t xml:space="preserve"> </w:t>
      </w:r>
      <w:r w:rsidRPr="00606CB1">
        <w:rPr>
          <w:rFonts w:ascii="Sylfaen" w:eastAsia="Helvetica" w:hAnsi="Sylfaen" w:cs="Menlo Bold"/>
          <w:lang w:val="ka-GE"/>
        </w:rPr>
        <w:t>დასაქმების</w:t>
      </w:r>
      <w:r w:rsidRPr="00606CB1">
        <w:rPr>
          <w:rFonts w:ascii="Sylfaen" w:eastAsia="Helvetica" w:hAnsi="Sylfaen" w:cs="Times New Roman"/>
          <w:lang w:val="ka-GE"/>
        </w:rPr>
        <w:t xml:space="preserve"> </w:t>
      </w:r>
      <w:r w:rsidRPr="00606CB1">
        <w:rPr>
          <w:rFonts w:ascii="Sylfaen" w:eastAsia="Helvetica" w:hAnsi="Sylfaen" w:cs="Menlo Bold"/>
          <w:lang w:val="ka-GE"/>
        </w:rPr>
        <w:t>პოლიტიკის</w:t>
      </w:r>
      <w:r w:rsidRPr="00606CB1">
        <w:rPr>
          <w:rFonts w:ascii="Sylfaen" w:eastAsia="Helvetica" w:hAnsi="Sylfaen" w:cs="Times New Roman"/>
          <w:lang w:val="ka-GE"/>
        </w:rPr>
        <w:t xml:space="preserve"> </w:t>
      </w:r>
      <w:r w:rsidRPr="00606CB1">
        <w:rPr>
          <w:rFonts w:ascii="Sylfaen" w:eastAsia="Helvetica" w:hAnsi="Sylfaen" w:cs="Menlo Bold"/>
          <w:lang w:val="ka-GE"/>
        </w:rPr>
        <w:t>განხორციელების</w:t>
      </w:r>
      <w:r w:rsidRPr="00606CB1">
        <w:rPr>
          <w:rFonts w:ascii="Sylfaen" w:eastAsia="Helvetica" w:hAnsi="Sylfaen" w:cs="Times New Roman"/>
          <w:lang w:val="ka-GE"/>
        </w:rPr>
        <w:t xml:space="preserve"> </w:t>
      </w:r>
      <w:r w:rsidRPr="00606CB1">
        <w:rPr>
          <w:rFonts w:ascii="Sylfaen" w:eastAsia="Helvetica" w:hAnsi="Sylfaen" w:cs="Menlo Bold"/>
          <w:lang w:val="ka-GE"/>
        </w:rPr>
        <w:t>სისტემურ</w:t>
      </w:r>
      <w:r w:rsidRPr="00606CB1">
        <w:rPr>
          <w:rFonts w:ascii="Sylfaen" w:eastAsia="Helvetica" w:hAnsi="Sylfaen" w:cs="Times New Roman"/>
          <w:lang w:val="ka-GE"/>
        </w:rPr>
        <w:t xml:space="preserve"> </w:t>
      </w:r>
      <w:r w:rsidRPr="00606CB1">
        <w:rPr>
          <w:rFonts w:ascii="Sylfaen" w:eastAsia="Helvetica" w:hAnsi="Sylfaen" w:cs="Menlo Bold"/>
          <w:lang w:val="ka-GE"/>
        </w:rPr>
        <w:t>და</w:t>
      </w:r>
      <w:r w:rsidRPr="00606CB1">
        <w:rPr>
          <w:rFonts w:ascii="Sylfaen" w:eastAsia="Helvetica" w:hAnsi="Sylfaen" w:cs="Times New Roman"/>
          <w:lang w:val="ka-GE"/>
        </w:rPr>
        <w:t xml:space="preserve"> </w:t>
      </w:r>
      <w:r w:rsidRPr="00606CB1">
        <w:rPr>
          <w:rFonts w:ascii="Sylfaen" w:eastAsia="Helvetica" w:hAnsi="Sylfaen" w:cs="Menlo Bold"/>
          <w:lang w:val="ka-GE"/>
        </w:rPr>
        <w:t>თანმიმდევრულ</w:t>
      </w:r>
      <w:r w:rsidRPr="00606CB1">
        <w:rPr>
          <w:rFonts w:ascii="Sylfaen" w:eastAsia="Helvetica" w:hAnsi="Sylfaen" w:cs="Times New Roman"/>
          <w:lang w:val="ka-GE"/>
        </w:rPr>
        <w:t xml:space="preserve">  </w:t>
      </w:r>
      <w:r w:rsidRPr="00606CB1">
        <w:rPr>
          <w:rFonts w:ascii="Sylfaen" w:eastAsia="Helvetica" w:hAnsi="Sylfaen" w:cs="Menlo Bold"/>
          <w:lang w:val="ka-GE"/>
        </w:rPr>
        <w:t>მიდგომას</w:t>
      </w:r>
      <w:r w:rsidRPr="00606CB1">
        <w:rPr>
          <w:rFonts w:ascii="Sylfaen" w:eastAsia="Helvetica" w:hAnsi="Sylfaen" w:cs="Times New Roman"/>
          <w:lang w:val="ka-GE"/>
        </w:rPr>
        <w:t xml:space="preserve">.  </w:t>
      </w:r>
      <w:r w:rsidRPr="00606CB1">
        <w:rPr>
          <w:rFonts w:ascii="Sylfaen" w:eastAsia="Helvetica" w:hAnsi="Sylfaen" w:cs="Menlo Bold"/>
          <w:lang w:val="ka-GE"/>
        </w:rPr>
        <w:t>საქართველოს</w:t>
      </w:r>
      <w:r w:rsidRPr="00606CB1">
        <w:rPr>
          <w:rFonts w:ascii="Sylfaen" w:eastAsia="Helvetica" w:hAnsi="Sylfaen" w:cs="Times New Roman"/>
          <w:lang w:val="ka-GE"/>
        </w:rPr>
        <w:t xml:space="preserve"> </w:t>
      </w:r>
      <w:r w:rsidRPr="00606CB1">
        <w:rPr>
          <w:rFonts w:ascii="Sylfaen" w:eastAsia="Helvetica" w:hAnsi="Sylfaen" w:cs="Menlo Bold"/>
          <w:lang w:val="ka-GE"/>
        </w:rPr>
        <w:t>კანონის</w:t>
      </w:r>
      <w:r w:rsidRPr="00606CB1">
        <w:rPr>
          <w:rFonts w:ascii="Sylfaen" w:eastAsia="Helvetica" w:hAnsi="Sylfaen" w:cs="Times New Roman"/>
          <w:lang w:val="ka-GE"/>
        </w:rPr>
        <w:t xml:space="preserve"> </w:t>
      </w:r>
      <w:r w:rsidRPr="00606CB1">
        <w:rPr>
          <w:rFonts w:ascii="Sylfaen" w:eastAsia="Helvetica" w:hAnsi="Sylfaen" w:cs="Menlo Bold"/>
          <w:lang w:val="ka-GE"/>
        </w:rPr>
        <w:t>პროექტის</w:t>
      </w:r>
      <w:r w:rsidRPr="00606CB1">
        <w:rPr>
          <w:rFonts w:ascii="Sylfaen" w:eastAsia="Helvetica" w:hAnsi="Sylfaen" w:cs="Times New Roman"/>
          <w:lang w:val="ka-GE"/>
        </w:rPr>
        <w:t xml:space="preserve"> </w:t>
      </w:r>
      <w:r w:rsidRPr="00606CB1">
        <w:rPr>
          <w:rFonts w:ascii="Sylfaen" w:eastAsia="Helvetica" w:hAnsi="Sylfaen" w:cs="Menlo Bold"/>
          <w:lang w:val="ka-GE"/>
        </w:rPr>
        <w:t>სამუშაო</w:t>
      </w:r>
      <w:r w:rsidRPr="00606CB1">
        <w:rPr>
          <w:rFonts w:ascii="Sylfaen" w:eastAsia="Helvetica" w:hAnsi="Sylfaen" w:cs="Times New Roman"/>
          <w:lang w:val="ka-GE"/>
        </w:rPr>
        <w:t xml:space="preserve"> </w:t>
      </w:r>
      <w:r w:rsidRPr="00606CB1">
        <w:rPr>
          <w:rFonts w:ascii="Sylfaen" w:eastAsia="Helvetica" w:hAnsi="Sylfaen" w:cs="Menlo Bold"/>
          <w:lang w:val="ka-GE"/>
        </w:rPr>
        <w:t>ვერსია</w:t>
      </w:r>
      <w:r w:rsidRPr="00606CB1">
        <w:rPr>
          <w:rFonts w:ascii="Sylfaen" w:eastAsia="Helvetica" w:hAnsi="Sylfaen" w:cs="Times New Roman"/>
          <w:lang w:val="ka-GE"/>
        </w:rPr>
        <w:t xml:space="preserve"> </w:t>
      </w:r>
      <w:r w:rsidRPr="00606CB1">
        <w:rPr>
          <w:rFonts w:ascii="Sylfaen" w:eastAsia="Helvetica" w:hAnsi="Sylfaen" w:cs="Menlo Bold"/>
          <w:lang w:val="ka-GE"/>
        </w:rPr>
        <w:t>შემუშავებულია</w:t>
      </w:r>
      <w:r w:rsidRPr="00606CB1">
        <w:rPr>
          <w:rFonts w:ascii="Sylfaen" w:eastAsia="Helvetica" w:hAnsi="Sylfaen" w:cs="Times New Roman"/>
          <w:lang w:val="ka-GE"/>
        </w:rPr>
        <w:t xml:space="preserve"> (</w:t>
      </w:r>
      <w:r w:rsidRPr="00606CB1">
        <w:rPr>
          <w:rFonts w:ascii="Sylfaen" w:eastAsia="Helvetica" w:hAnsi="Sylfaen" w:cs="Times New Roman"/>
        </w:rPr>
        <w:t xml:space="preserve">EUVEGE </w:t>
      </w:r>
      <w:r w:rsidRPr="00606CB1">
        <w:rPr>
          <w:rFonts w:ascii="Sylfaen" w:eastAsia="Helvetica" w:hAnsi="Sylfaen" w:cs="Times New Roman"/>
          <w:lang w:val="ka-GE"/>
        </w:rPr>
        <w:t>-</w:t>
      </w:r>
      <w:r w:rsidRPr="00606CB1">
        <w:rPr>
          <w:rFonts w:ascii="Sylfaen" w:eastAsia="Helvetica" w:hAnsi="Sylfaen" w:cs="Menlo Bold"/>
          <w:lang w:val="ka-GE"/>
        </w:rPr>
        <w:t>ს</w:t>
      </w:r>
      <w:r w:rsidRPr="00606CB1">
        <w:rPr>
          <w:rFonts w:ascii="Sylfaen" w:eastAsia="Helvetica" w:hAnsi="Sylfaen" w:cs="Times New Roman"/>
          <w:lang w:val="ka-GE"/>
        </w:rPr>
        <w:t xml:space="preserve"> </w:t>
      </w:r>
      <w:r w:rsidRPr="00606CB1">
        <w:rPr>
          <w:rFonts w:ascii="Sylfaen" w:eastAsia="Helvetica" w:hAnsi="Sylfaen" w:cs="Menlo Bold"/>
          <w:lang w:val="ka-GE"/>
        </w:rPr>
        <w:t>ტექნიკური</w:t>
      </w:r>
      <w:r w:rsidRPr="00606CB1">
        <w:rPr>
          <w:rFonts w:ascii="Sylfaen" w:eastAsia="Helvetica" w:hAnsi="Sylfaen" w:cs="Times New Roman"/>
          <w:lang w:val="ka-GE"/>
        </w:rPr>
        <w:t xml:space="preserve"> </w:t>
      </w:r>
      <w:r w:rsidRPr="00606CB1">
        <w:rPr>
          <w:rFonts w:ascii="Sylfaen" w:eastAsia="Helvetica" w:hAnsi="Sylfaen" w:cs="Menlo Bold"/>
          <w:lang w:val="ka-GE"/>
        </w:rPr>
        <w:t>მხარდაჭერით</w:t>
      </w:r>
      <w:r w:rsidRPr="00606CB1">
        <w:rPr>
          <w:rFonts w:ascii="Sylfaen" w:eastAsia="Helvetica" w:hAnsi="Sylfaen" w:cs="Times New Roman"/>
          <w:lang w:val="ka-GE"/>
        </w:rPr>
        <w:t xml:space="preserve">). </w:t>
      </w:r>
      <w:r w:rsidRPr="00606CB1">
        <w:rPr>
          <w:rFonts w:ascii="Sylfaen" w:eastAsia="Helvetica" w:hAnsi="Sylfaen" w:cs="Menlo Bold"/>
          <w:lang w:val="ka-GE"/>
        </w:rPr>
        <w:t>კანონმა</w:t>
      </w:r>
      <w:r w:rsidRPr="00606CB1">
        <w:rPr>
          <w:rFonts w:ascii="Sylfaen" w:eastAsia="Helvetica" w:hAnsi="Sylfaen" w:cs="Times New Roman"/>
          <w:lang w:val="ka-GE"/>
        </w:rPr>
        <w:t xml:space="preserve"> </w:t>
      </w:r>
      <w:r w:rsidRPr="00606CB1">
        <w:rPr>
          <w:rFonts w:ascii="Sylfaen" w:eastAsia="Helvetica" w:hAnsi="Sylfaen" w:cs="Menlo Bold"/>
          <w:lang w:val="ka-GE"/>
        </w:rPr>
        <w:t>უნდა</w:t>
      </w:r>
      <w:r w:rsidRPr="00606CB1">
        <w:rPr>
          <w:rFonts w:ascii="Sylfaen" w:eastAsia="Helvetica" w:hAnsi="Sylfaen" w:cs="Times New Roman"/>
          <w:lang w:val="ka-GE"/>
        </w:rPr>
        <w:t xml:space="preserve"> </w:t>
      </w:r>
      <w:r w:rsidRPr="00606CB1">
        <w:rPr>
          <w:rFonts w:ascii="Sylfaen" w:eastAsia="Helvetica" w:hAnsi="Sylfaen" w:cs="Menlo Bold"/>
          <w:lang w:val="ka-GE"/>
        </w:rPr>
        <w:t>დაარეგულიროს</w:t>
      </w:r>
      <w:r w:rsidRPr="00606CB1">
        <w:rPr>
          <w:rFonts w:ascii="Sylfaen" w:hAnsi="Sylfaen" w:cs="Times New Roman"/>
          <w:lang w:val="ka-GE"/>
        </w:rPr>
        <w:t xml:space="preserve"> </w:t>
      </w:r>
      <w:r w:rsidRPr="00606CB1">
        <w:rPr>
          <w:rFonts w:ascii="Sylfaen" w:eastAsia="Helvetica" w:hAnsi="Sylfaen" w:cs="Menlo Bold"/>
          <w:lang w:val="ka-GE"/>
        </w:rPr>
        <w:t>დასაქმებასთან</w:t>
      </w:r>
      <w:r w:rsidRPr="00606CB1">
        <w:rPr>
          <w:rFonts w:ascii="Sylfaen" w:hAnsi="Sylfaen" w:cs="Times New Roman"/>
          <w:lang w:val="ka-GE"/>
        </w:rPr>
        <w:t xml:space="preserve"> </w:t>
      </w:r>
      <w:r w:rsidRPr="00606CB1">
        <w:rPr>
          <w:rFonts w:ascii="Sylfaen" w:eastAsia="Helvetica" w:hAnsi="Sylfaen" w:cs="Menlo Bold"/>
          <w:lang w:val="ka-GE"/>
        </w:rPr>
        <w:t>დაკავშირებულ</w:t>
      </w:r>
      <w:r w:rsidRPr="00606CB1">
        <w:rPr>
          <w:rFonts w:ascii="Sylfaen" w:hAnsi="Sylfaen" w:cs="Times New Roman"/>
          <w:lang w:val="ka-GE"/>
        </w:rPr>
        <w:t xml:space="preserve"> </w:t>
      </w:r>
      <w:r w:rsidRPr="00606CB1">
        <w:rPr>
          <w:rFonts w:ascii="Sylfaen" w:eastAsia="Helvetica" w:hAnsi="Sylfaen" w:cs="Menlo Bold"/>
          <w:lang w:val="ka-GE"/>
        </w:rPr>
        <w:t>საქმიანობები</w:t>
      </w:r>
      <w:r w:rsidRPr="00606CB1">
        <w:rPr>
          <w:rFonts w:ascii="Sylfaen" w:hAnsi="Sylfaen" w:cs="Times New Roman"/>
          <w:lang w:val="ka-GE"/>
        </w:rPr>
        <w:t xml:space="preserve"> </w:t>
      </w:r>
      <w:r w:rsidRPr="00606CB1">
        <w:rPr>
          <w:rFonts w:ascii="Sylfaen" w:eastAsia="Helvetica" w:hAnsi="Sylfaen" w:cs="Menlo Bold"/>
          <w:lang w:val="ka-GE"/>
        </w:rPr>
        <w:t>და</w:t>
      </w:r>
      <w:r w:rsidRPr="00606CB1">
        <w:rPr>
          <w:rFonts w:ascii="Sylfaen" w:hAnsi="Sylfaen" w:cs="Times New Roman"/>
          <w:lang w:val="ka-GE"/>
        </w:rPr>
        <w:t xml:space="preserve"> </w:t>
      </w:r>
      <w:r w:rsidRPr="00606CB1">
        <w:rPr>
          <w:rFonts w:ascii="Sylfaen" w:eastAsia="Helvetica" w:hAnsi="Sylfaen" w:cs="Menlo Bold"/>
          <w:lang w:val="ka-GE"/>
        </w:rPr>
        <w:t>დასაქმების</w:t>
      </w:r>
      <w:r w:rsidRPr="00606CB1">
        <w:rPr>
          <w:rFonts w:ascii="Sylfaen" w:hAnsi="Sylfaen" w:cs="Times New Roman"/>
          <w:lang w:val="ka-GE"/>
        </w:rPr>
        <w:t xml:space="preserve"> </w:t>
      </w:r>
      <w:r w:rsidRPr="00606CB1">
        <w:rPr>
          <w:rFonts w:ascii="Sylfaen" w:eastAsia="Helvetica" w:hAnsi="Sylfaen" w:cs="Menlo Bold"/>
          <w:lang w:val="ka-GE"/>
        </w:rPr>
        <w:t>საკითხებზე</w:t>
      </w:r>
      <w:r w:rsidRPr="00606CB1">
        <w:rPr>
          <w:rFonts w:ascii="Sylfaen" w:hAnsi="Sylfaen" w:cs="Times New Roman"/>
          <w:lang w:val="ka-GE"/>
        </w:rPr>
        <w:t xml:space="preserve"> </w:t>
      </w:r>
      <w:r w:rsidRPr="00606CB1">
        <w:rPr>
          <w:rFonts w:ascii="Sylfaen" w:eastAsia="Helvetica" w:hAnsi="Sylfaen" w:cs="Menlo Bold"/>
          <w:lang w:val="ka-GE"/>
        </w:rPr>
        <w:t>კომპეტენტური</w:t>
      </w:r>
      <w:r w:rsidRPr="00606CB1">
        <w:rPr>
          <w:rFonts w:ascii="Sylfaen" w:hAnsi="Sylfaen" w:cs="Times New Roman"/>
          <w:lang w:val="ka-GE"/>
        </w:rPr>
        <w:t xml:space="preserve"> </w:t>
      </w:r>
      <w:r w:rsidRPr="00606CB1">
        <w:rPr>
          <w:rFonts w:ascii="Sylfaen" w:eastAsia="Helvetica" w:hAnsi="Sylfaen" w:cs="Menlo Bold"/>
          <w:lang w:val="ka-GE"/>
        </w:rPr>
        <w:t>ინსტიტუტები</w:t>
      </w:r>
      <w:r w:rsidRPr="00606CB1">
        <w:rPr>
          <w:rFonts w:ascii="Sylfaen" w:hAnsi="Sylfaen" w:cs="Times New Roman"/>
          <w:lang w:val="ka-GE"/>
        </w:rPr>
        <w:t xml:space="preserve">, </w:t>
      </w:r>
      <w:r w:rsidRPr="00606CB1">
        <w:rPr>
          <w:rFonts w:ascii="Sylfaen" w:eastAsia="Helvetica" w:hAnsi="Sylfaen" w:cs="Menlo Bold"/>
          <w:lang w:val="ka-GE"/>
        </w:rPr>
        <w:t>შრომის</w:t>
      </w:r>
      <w:r w:rsidRPr="00606CB1">
        <w:rPr>
          <w:rFonts w:ascii="Sylfaen" w:hAnsi="Sylfaen" w:cs="Times New Roman"/>
          <w:lang w:val="ka-GE"/>
        </w:rPr>
        <w:t xml:space="preserve"> </w:t>
      </w:r>
      <w:r w:rsidRPr="00606CB1">
        <w:rPr>
          <w:rFonts w:ascii="Sylfaen" w:eastAsia="Helvetica" w:hAnsi="Sylfaen" w:cs="Menlo Bold"/>
          <w:lang w:val="ka-GE"/>
        </w:rPr>
        <w:t>ბაზრის</w:t>
      </w:r>
      <w:r w:rsidRPr="00606CB1">
        <w:rPr>
          <w:rFonts w:ascii="Sylfaen" w:hAnsi="Sylfaen" w:cs="Times New Roman"/>
          <w:lang w:val="ka-GE"/>
        </w:rPr>
        <w:t xml:space="preserve"> </w:t>
      </w:r>
      <w:r w:rsidRPr="00606CB1">
        <w:rPr>
          <w:rFonts w:ascii="Sylfaen" w:eastAsia="Helvetica" w:hAnsi="Sylfaen" w:cs="Menlo Bold"/>
          <w:lang w:val="ka-GE"/>
        </w:rPr>
        <w:t>აქტიური</w:t>
      </w:r>
      <w:r w:rsidRPr="00606CB1">
        <w:rPr>
          <w:rFonts w:ascii="Sylfaen" w:hAnsi="Sylfaen" w:cs="Times New Roman"/>
          <w:lang w:val="ka-GE"/>
        </w:rPr>
        <w:t xml:space="preserve"> </w:t>
      </w:r>
      <w:r w:rsidRPr="00606CB1">
        <w:rPr>
          <w:rFonts w:ascii="Sylfaen" w:eastAsia="Helvetica" w:hAnsi="Sylfaen" w:cs="Menlo Bold"/>
          <w:lang w:val="ka-GE"/>
        </w:rPr>
        <w:t>პოლიტიკის</w:t>
      </w:r>
      <w:r w:rsidRPr="00606CB1">
        <w:rPr>
          <w:rFonts w:ascii="Sylfaen" w:hAnsi="Sylfaen" w:cs="Times New Roman"/>
          <w:lang w:val="ka-GE"/>
        </w:rPr>
        <w:t xml:space="preserve"> </w:t>
      </w:r>
      <w:r w:rsidRPr="00606CB1">
        <w:rPr>
          <w:rFonts w:ascii="Sylfaen" w:eastAsia="Helvetica" w:hAnsi="Sylfaen" w:cs="Menlo Bold"/>
          <w:lang w:val="ka-GE"/>
        </w:rPr>
        <w:t>ზომები</w:t>
      </w:r>
      <w:r w:rsidRPr="00606CB1">
        <w:rPr>
          <w:rFonts w:ascii="Sylfaen" w:hAnsi="Sylfaen" w:cs="Times New Roman"/>
          <w:lang w:val="ka-GE"/>
        </w:rPr>
        <w:t xml:space="preserve">, </w:t>
      </w:r>
      <w:r w:rsidRPr="00606CB1">
        <w:rPr>
          <w:rFonts w:ascii="Sylfaen" w:eastAsia="Helvetica" w:hAnsi="Sylfaen" w:cs="Menlo Bold"/>
          <w:lang w:val="ka-GE"/>
        </w:rPr>
        <w:t>უმუშევართა</w:t>
      </w:r>
      <w:r w:rsidRPr="00606CB1">
        <w:rPr>
          <w:rFonts w:ascii="Sylfaen" w:hAnsi="Sylfaen" w:cs="Times New Roman"/>
          <w:lang w:val="ka-GE"/>
        </w:rPr>
        <w:t xml:space="preserve"> </w:t>
      </w:r>
      <w:r w:rsidRPr="00606CB1">
        <w:rPr>
          <w:rFonts w:ascii="Sylfaen" w:eastAsia="Helvetica" w:hAnsi="Sylfaen" w:cs="Menlo Bold"/>
          <w:lang w:val="ka-GE"/>
        </w:rPr>
        <w:t>და</w:t>
      </w:r>
      <w:r w:rsidRPr="00606CB1">
        <w:rPr>
          <w:rFonts w:ascii="Sylfaen" w:hAnsi="Sylfaen" w:cs="Times New Roman"/>
          <w:lang w:val="ka-GE"/>
        </w:rPr>
        <w:t xml:space="preserve"> </w:t>
      </w:r>
      <w:r w:rsidRPr="00606CB1">
        <w:rPr>
          <w:rFonts w:ascii="Sylfaen" w:eastAsia="Helvetica" w:hAnsi="Sylfaen" w:cs="Menlo Bold"/>
          <w:lang w:val="ka-GE"/>
        </w:rPr>
        <w:t>დამსაქმებელთა</w:t>
      </w:r>
      <w:r w:rsidRPr="00606CB1">
        <w:rPr>
          <w:rFonts w:ascii="Sylfaen" w:hAnsi="Sylfaen" w:cs="Times New Roman"/>
          <w:lang w:val="ka-GE"/>
        </w:rPr>
        <w:t xml:space="preserve"> </w:t>
      </w:r>
      <w:r w:rsidRPr="00606CB1">
        <w:rPr>
          <w:rFonts w:ascii="Sylfaen" w:eastAsia="Helvetica" w:hAnsi="Sylfaen" w:cs="Menlo Bold"/>
          <w:lang w:val="ka-GE"/>
        </w:rPr>
        <w:t>უფლებები</w:t>
      </w:r>
      <w:r w:rsidRPr="00606CB1">
        <w:rPr>
          <w:rFonts w:ascii="Sylfaen" w:hAnsi="Sylfaen" w:cs="Times New Roman"/>
          <w:lang w:val="ka-GE"/>
        </w:rPr>
        <w:t xml:space="preserve"> </w:t>
      </w:r>
      <w:r w:rsidRPr="00606CB1">
        <w:rPr>
          <w:rFonts w:ascii="Sylfaen" w:eastAsia="Helvetica" w:hAnsi="Sylfaen" w:cs="Menlo Bold"/>
          <w:lang w:val="ka-GE"/>
        </w:rPr>
        <w:t>და</w:t>
      </w:r>
      <w:r w:rsidRPr="00606CB1">
        <w:rPr>
          <w:rFonts w:ascii="Sylfaen" w:hAnsi="Sylfaen" w:cs="Times New Roman"/>
          <w:lang w:val="ka-GE"/>
        </w:rPr>
        <w:t xml:space="preserve"> </w:t>
      </w:r>
      <w:r w:rsidRPr="00606CB1">
        <w:rPr>
          <w:rFonts w:ascii="Sylfaen" w:eastAsia="Helvetica" w:hAnsi="Sylfaen" w:cs="Menlo Bold"/>
          <w:lang w:val="ka-GE"/>
        </w:rPr>
        <w:t>მოვალეობები</w:t>
      </w:r>
      <w:r w:rsidRPr="00606CB1">
        <w:rPr>
          <w:rFonts w:ascii="Sylfaen" w:hAnsi="Sylfaen" w:cs="Times New Roman"/>
          <w:lang w:val="ka-GE"/>
        </w:rPr>
        <w:t xml:space="preserve">, </w:t>
      </w:r>
      <w:r w:rsidRPr="00606CB1">
        <w:rPr>
          <w:rFonts w:ascii="Sylfaen" w:eastAsia="Helvetica" w:hAnsi="Sylfaen" w:cs="Menlo Bold"/>
          <w:lang w:val="ka-GE"/>
        </w:rPr>
        <w:t>ასევე</w:t>
      </w:r>
      <w:r w:rsidRPr="00606CB1">
        <w:rPr>
          <w:rFonts w:ascii="Sylfaen" w:hAnsi="Sylfaen" w:cs="Times New Roman"/>
          <w:lang w:val="ka-GE"/>
        </w:rPr>
        <w:t xml:space="preserve"> </w:t>
      </w:r>
      <w:r w:rsidRPr="00606CB1">
        <w:rPr>
          <w:rFonts w:ascii="Sylfaen" w:eastAsia="Helvetica" w:hAnsi="Sylfaen" w:cs="Menlo Bold"/>
          <w:lang w:val="ka-GE"/>
        </w:rPr>
        <w:t>დასაქმებასთან</w:t>
      </w:r>
      <w:r w:rsidRPr="00606CB1">
        <w:rPr>
          <w:rFonts w:ascii="Sylfaen" w:hAnsi="Sylfaen" w:cs="Times New Roman"/>
          <w:lang w:val="ka-GE"/>
        </w:rPr>
        <w:t xml:space="preserve"> </w:t>
      </w:r>
      <w:r w:rsidRPr="00606CB1">
        <w:rPr>
          <w:rFonts w:ascii="Sylfaen" w:eastAsia="Helvetica" w:hAnsi="Sylfaen" w:cs="Menlo Bold"/>
          <w:lang w:val="ka-GE"/>
        </w:rPr>
        <w:t>დაკავშირებული</w:t>
      </w:r>
      <w:r w:rsidRPr="00606CB1">
        <w:rPr>
          <w:rFonts w:ascii="Sylfaen" w:hAnsi="Sylfaen" w:cs="Times New Roman"/>
          <w:lang w:val="ka-GE"/>
        </w:rPr>
        <w:t xml:space="preserve"> </w:t>
      </w:r>
      <w:r w:rsidRPr="00606CB1">
        <w:rPr>
          <w:rFonts w:ascii="Sylfaen" w:eastAsia="Helvetica" w:hAnsi="Sylfaen" w:cs="Menlo Bold"/>
          <w:lang w:val="ka-GE"/>
        </w:rPr>
        <w:t>სხვა</w:t>
      </w:r>
      <w:r w:rsidRPr="00606CB1">
        <w:rPr>
          <w:rFonts w:ascii="Sylfaen" w:hAnsi="Sylfaen" w:cs="Times New Roman"/>
          <w:lang w:val="ka-GE"/>
        </w:rPr>
        <w:t xml:space="preserve"> </w:t>
      </w:r>
      <w:r w:rsidRPr="00606CB1">
        <w:rPr>
          <w:rFonts w:ascii="Sylfaen" w:eastAsia="Helvetica" w:hAnsi="Sylfaen" w:cs="Menlo Bold"/>
          <w:lang w:val="ka-GE"/>
        </w:rPr>
        <w:t>შესაბამისი</w:t>
      </w:r>
      <w:r w:rsidRPr="00606CB1">
        <w:rPr>
          <w:rFonts w:ascii="Sylfaen" w:hAnsi="Sylfaen" w:cs="Times New Roman"/>
          <w:lang w:val="ka-GE"/>
        </w:rPr>
        <w:t xml:space="preserve"> </w:t>
      </w:r>
      <w:r w:rsidRPr="00606CB1">
        <w:rPr>
          <w:rFonts w:ascii="Sylfaen" w:eastAsia="Helvetica" w:hAnsi="Sylfaen" w:cs="Menlo Bold"/>
          <w:lang w:val="ka-GE"/>
        </w:rPr>
        <w:t>საკითხები</w:t>
      </w:r>
      <w:r w:rsidRPr="00606CB1">
        <w:rPr>
          <w:rFonts w:ascii="Sylfaen" w:eastAsia="Helvetica" w:hAnsi="Sylfaen" w:cs="Times New Roman"/>
          <w:lang w:val="ka-GE"/>
        </w:rPr>
        <w:t xml:space="preserve">. </w:t>
      </w:r>
    </w:p>
    <w:p w:rsidR="00070114" w:rsidRDefault="00070114" w:rsidP="00070114">
      <w:pPr>
        <w:contextualSpacing/>
        <w:jc w:val="both"/>
        <w:rPr>
          <w:rFonts w:ascii="Sylfaen" w:eastAsia="Helvetica" w:hAnsi="Sylfaen" w:cs="Times New Roman"/>
          <w:lang w:val="ka-GE"/>
        </w:rPr>
      </w:pPr>
      <w:r>
        <w:rPr>
          <w:rFonts w:ascii="Sylfaen" w:eastAsia="Helvetica" w:hAnsi="Sylfaen" w:cs="Times New Roman"/>
          <w:lang w:val="ka-GE"/>
        </w:rPr>
        <w:t xml:space="preserve">კანონპროექტი შემუშავდა რუმინელი ექსპერტის მიერ, რომელმაც თავი მოუყარა ევროკავშრის ქვეყნებში არსებულ პრაქტიკას. პროექტი ამ ეტაპზე საჭიროებს გადამუშავებას, ჩვენთვის ასევე ხელმისაწვდომია ეკონომიკის სამინისტროს შენიშვნები. ერთ-ერთი მთავარი მოწინააღმდეგე ამ პროექტისა იყო ეკონომიკის სამინისტრო და შესაბამისად, მათ აქვთ რიგი შენიშვნები. პროექტის განხილვის მიზნით გვქონდა კომუნიკაცია ასევე სოციალურ პარტნიორებთან და განათლების სამინისტროსთან. </w:t>
      </w:r>
    </w:p>
    <w:p w:rsidR="00070114" w:rsidRDefault="00070114" w:rsidP="00070114">
      <w:pPr>
        <w:contextualSpacing/>
        <w:jc w:val="both"/>
        <w:rPr>
          <w:rFonts w:ascii="Sylfaen" w:eastAsia="Helvetica" w:hAnsi="Sylfaen" w:cs="Times New Roman"/>
          <w:lang w:val="ka-GE"/>
        </w:rPr>
      </w:pPr>
    </w:p>
    <w:p w:rsidR="00070114" w:rsidRPr="00362AB9" w:rsidRDefault="00070114" w:rsidP="00070114">
      <w:pPr>
        <w:contextualSpacing/>
        <w:jc w:val="both"/>
        <w:rPr>
          <w:rFonts w:ascii="Sylfaen" w:eastAsia="Helvetica" w:hAnsi="Sylfaen" w:cs="Times New Roman"/>
          <w:b/>
          <w:lang w:val="ka-GE"/>
        </w:rPr>
      </w:pPr>
      <w:r>
        <w:rPr>
          <w:rFonts w:ascii="Sylfaen" w:eastAsia="Helvetica" w:hAnsi="Sylfaen" w:cs="Times New Roma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მიიჩნევს, რომ აღნიშნული კანონის დასამუშავებლად და საბოლოო სახით მისაღებად დაახლოებით კიდევ </w:t>
      </w:r>
      <w:r w:rsidRPr="00362AB9">
        <w:rPr>
          <w:rFonts w:ascii="Sylfaen" w:eastAsia="Helvetica" w:hAnsi="Sylfaen" w:cs="Times New Roman"/>
          <w:b/>
          <w:lang w:val="ka-GE"/>
        </w:rPr>
        <w:t>ორი თვეა საჭირო.</w:t>
      </w:r>
      <w:r>
        <w:rPr>
          <w:rFonts w:ascii="Sylfaen" w:eastAsia="Helvetica" w:hAnsi="Sylfaen" w:cs="Times New Roman"/>
          <w:lang w:val="ka-GE"/>
        </w:rPr>
        <w:t xml:space="preserve">  სამინისტრო კანონპროექტის წარდგენას გეგმავს </w:t>
      </w:r>
      <w:r w:rsidRPr="00362AB9">
        <w:rPr>
          <w:rFonts w:ascii="Sylfaen" w:eastAsia="Helvetica" w:hAnsi="Sylfaen" w:cs="Times New Roman"/>
          <w:b/>
          <w:lang w:val="ka-GE"/>
        </w:rPr>
        <w:t xml:space="preserve">პარლამენტის საგაზაფხულო სესიაზე. </w:t>
      </w:r>
    </w:p>
    <w:p w:rsidR="00070114" w:rsidRPr="00362AB9" w:rsidRDefault="00070114" w:rsidP="00070114">
      <w:pPr>
        <w:contextualSpacing/>
        <w:jc w:val="both"/>
        <w:rPr>
          <w:rFonts w:ascii="Sylfaen" w:eastAsia="Helvetica" w:hAnsi="Sylfaen" w:cs="Times New Roman"/>
          <w:b/>
          <w:lang w:val="ka-GE"/>
        </w:rPr>
      </w:pPr>
    </w:p>
    <w:p w:rsidR="00070114" w:rsidRDefault="00070114" w:rsidP="00070114">
      <w:pPr>
        <w:contextualSpacing/>
        <w:jc w:val="both"/>
        <w:rPr>
          <w:rFonts w:ascii="Sylfaen" w:eastAsia="Helvetica" w:hAnsi="Sylfaen" w:cs="Times New Roman"/>
          <w:lang w:val="ka-GE"/>
        </w:rPr>
      </w:pPr>
    </w:p>
    <w:p w:rsidR="00070114" w:rsidRPr="00362AB9" w:rsidRDefault="00070114" w:rsidP="00070114">
      <w:pPr>
        <w:pStyle w:val="ListParagraph"/>
        <w:numPr>
          <w:ilvl w:val="0"/>
          <w:numId w:val="3"/>
        </w:numPr>
        <w:jc w:val="both"/>
        <w:rPr>
          <w:rFonts w:ascii="Sylfaen" w:eastAsia="Helvetica" w:hAnsi="Sylfaen" w:cs="Times New Roman"/>
          <w:b/>
          <w:lang w:val="ka-GE"/>
        </w:rPr>
      </w:pPr>
      <w:r w:rsidRPr="00362AB9">
        <w:rPr>
          <w:rFonts w:ascii="Sylfaen" w:eastAsia="Helvetica" w:hAnsi="Sylfaen" w:cs="Times New Roman"/>
          <w:b/>
          <w:lang w:val="ka-GE"/>
        </w:rPr>
        <w:lastRenderedPageBreak/>
        <w:t>შრომის ინსპექციის სისტემის ძალაში სრულად შესვლა და შრომის კოდექსში ცვლილებების შეტანა</w:t>
      </w:r>
    </w:p>
    <w:p w:rsidR="00070114" w:rsidRDefault="00070114" w:rsidP="00070114">
      <w:pPr>
        <w:jc w:val="both"/>
        <w:rPr>
          <w:rFonts w:ascii="Sylfaen" w:eastAsia="Helvetica" w:hAnsi="Sylfaen" w:cs="Times New Roman"/>
          <w:lang w:val="ka-GE"/>
        </w:rPr>
      </w:pPr>
      <w:bookmarkStart w:id="0" w:name="_GoBack"/>
      <w:bookmarkEnd w:id="0"/>
      <w:r>
        <w:rPr>
          <w:rFonts w:ascii="Sylfaen" w:eastAsia="Helvetica" w:hAnsi="Sylfaen" w:cs="Times New Roma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სამინისტროსა და საქართველოს ეკონომიკისა და მდგრადი განვითარების სამინისტროს შორის მუდმივად მიმდინარეობს მოლაპარაკებები იმ სადავო საკითხებთან დაკავშირებით, როგორიცაა კანონის ან მისი გარკვეული მუხლების/პუნქტების ძალაში შესვლის საკითხი, ისევე როგორც ინსპექციის მანდატის გაფართოება. </w:t>
      </w:r>
    </w:p>
    <w:p w:rsidR="00070114" w:rsidRPr="00E478C5" w:rsidRDefault="00070114" w:rsidP="00070114">
      <w:pPr>
        <w:jc w:val="both"/>
        <w:rPr>
          <w:rFonts w:ascii="Sylfaen" w:eastAsia="Helvetica" w:hAnsi="Sylfaen" w:cs="Times New Roman"/>
          <w:lang w:val="ka-GE"/>
        </w:rPr>
      </w:pPr>
      <w:r>
        <w:rPr>
          <w:rFonts w:ascii="Sylfaen" w:eastAsia="Helvetica" w:hAnsi="Sylfaen" w:cs="Times New Roman"/>
          <w:lang w:val="ka-GE"/>
        </w:rPr>
        <w:t xml:space="preserve">შრომის ინსპექციის გაძლიერების საკითხის განხილვის დროს აუცილებლად უნდა აღინიშნოს </w:t>
      </w:r>
      <w:r>
        <w:rPr>
          <w:rFonts w:ascii="Sylfaen" w:eastAsia="Helvetica" w:hAnsi="Sylfaen" w:cs="Times New Roman"/>
        </w:rPr>
        <w:t>GSP</w:t>
      </w:r>
      <w:r>
        <w:rPr>
          <w:rFonts w:ascii="Sylfaen" w:eastAsia="Helvetica" w:hAnsi="Sylfaen" w:cs="Times New Roman"/>
          <w:lang w:val="ka-GE"/>
        </w:rPr>
        <w:t xml:space="preserve">-ით აღებული ვალდებულებები. </w:t>
      </w:r>
    </w:p>
    <w:p w:rsidR="00070114" w:rsidRDefault="00070114" w:rsidP="00070114">
      <w:pPr>
        <w:jc w:val="both"/>
        <w:rPr>
          <w:rFonts w:ascii="Sylfaen" w:hAnsi="Sylfaen" w:cstheme="minorHAnsi"/>
          <w:b/>
          <w:lang w:val="ka-GE"/>
        </w:rPr>
      </w:pPr>
      <w:r w:rsidRPr="00E478C5">
        <w:rPr>
          <w:rFonts w:asciiTheme="minorHAnsi" w:hAnsiTheme="minorHAnsi" w:cstheme="minorHAnsi"/>
          <w:lang w:val="ka-GE"/>
        </w:rPr>
        <w:t xml:space="preserve">2001 </w:t>
      </w:r>
      <w:r w:rsidRPr="00E478C5">
        <w:rPr>
          <w:rFonts w:ascii="Sylfaen" w:hAnsi="Sylfaen" w:cs="Sylfaen"/>
          <w:lang w:val="ka-GE"/>
        </w:rPr>
        <w:t>წელს</w:t>
      </w:r>
      <w:r w:rsidRPr="00E478C5">
        <w:rPr>
          <w:rFonts w:asciiTheme="minorHAnsi" w:hAnsiTheme="minorHAnsi" w:cstheme="minorHAnsi"/>
          <w:lang w:val="ka-GE"/>
        </w:rPr>
        <w:t xml:space="preserve"> </w:t>
      </w:r>
      <w:r w:rsidRPr="00E478C5">
        <w:rPr>
          <w:rFonts w:ascii="Sylfaen" w:hAnsi="Sylfaen" w:cs="Sylfaen"/>
          <w:lang w:val="ka-GE"/>
        </w:rPr>
        <w:t>საქართველოს</w:t>
      </w:r>
      <w:r w:rsidRPr="00E478C5">
        <w:rPr>
          <w:rFonts w:asciiTheme="minorHAnsi" w:hAnsiTheme="minorHAnsi" w:cstheme="minorHAnsi"/>
          <w:lang w:val="ka-GE"/>
        </w:rPr>
        <w:t xml:space="preserve"> </w:t>
      </w:r>
      <w:r w:rsidRPr="00E478C5">
        <w:rPr>
          <w:rFonts w:ascii="Sylfaen" w:hAnsi="Sylfaen" w:cs="Sylfaen"/>
          <w:lang w:val="ka-GE"/>
        </w:rPr>
        <w:t>მიენიჭა</w:t>
      </w:r>
      <w:r w:rsidRPr="00E478C5">
        <w:rPr>
          <w:rFonts w:asciiTheme="minorHAnsi" w:hAnsiTheme="minorHAnsi" w:cstheme="minorHAnsi"/>
          <w:lang w:val="ka-GE"/>
        </w:rPr>
        <w:t xml:space="preserve"> </w:t>
      </w:r>
      <w:r w:rsidRPr="00E478C5">
        <w:rPr>
          <w:rFonts w:ascii="Sylfaen" w:hAnsi="Sylfaen" w:cs="Sylfaen"/>
          <w:lang w:val="ka-GE"/>
        </w:rPr>
        <w:t>სავაჭრო</w:t>
      </w:r>
      <w:r w:rsidRPr="00E478C5">
        <w:rPr>
          <w:rFonts w:asciiTheme="minorHAnsi" w:hAnsiTheme="minorHAnsi" w:cstheme="minorHAnsi"/>
          <w:lang w:val="ka-GE"/>
        </w:rPr>
        <w:t xml:space="preserve"> </w:t>
      </w:r>
      <w:r w:rsidRPr="00E478C5">
        <w:rPr>
          <w:rFonts w:ascii="Sylfaen" w:hAnsi="Sylfaen" w:cs="Sylfaen"/>
          <w:lang w:val="ka-GE"/>
        </w:rPr>
        <w:t>პრეფერენციათა</w:t>
      </w:r>
      <w:r w:rsidRPr="00E478C5">
        <w:rPr>
          <w:rFonts w:asciiTheme="minorHAnsi" w:hAnsiTheme="minorHAnsi" w:cstheme="minorHAnsi"/>
          <w:lang w:val="ka-GE"/>
        </w:rPr>
        <w:t xml:space="preserve"> </w:t>
      </w:r>
      <w:r w:rsidRPr="00E478C5">
        <w:rPr>
          <w:rFonts w:ascii="Sylfaen" w:hAnsi="Sylfaen" w:cs="Sylfaen"/>
          <w:lang w:val="ka-GE"/>
        </w:rPr>
        <w:t>განზოგადოებული</w:t>
      </w:r>
      <w:r w:rsidRPr="00E478C5">
        <w:rPr>
          <w:rFonts w:asciiTheme="minorHAnsi" w:hAnsiTheme="minorHAnsi" w:cstheme="minorHAnsi"/>
          <w:lang w:val="ka-GE"/>
        </w:rPr>
        <w:t xml:space="preserve"> </w:t>
      </w:r>
      <w:r w:rsidRPr="00E478C5">
        <w:rPr>
          <w:rFonts w:ascii="Sylfaen" w:hAnsi="Sylfaen" w:cs="Sylfaen"/>
          <w:lang w:val="ka-GE"/>
        </w:rPr>
        <w:t>სისტემის</w:t>
      </w:r>
      <w:r w:rsidRPr="00E478C5">
        <w:rPr>
          <w:rFonts w:asciiTheme="minorHAnsi" w:hAnsiTheme="minorHAnsi" w:cstheme="minorHAnsi"/>
          <w:lang w:val="ka-GE"/>
        </w:rPr>
        <w:t xml:space="preserve"> (Generalized System of Preferences) </w:t>
      </w:r>
      <w:r w:rsidRPr="00E478C5">
        <w:rPr>
          <w:rFonts w:ascii="Sylfaen" w:hAnsi="Sylfaen" w:cs="Sylfaen"/>
          <w:lang w:val="ka-GE"/>
        </w:rPr>
        <w:t>ბენეფიციარის</w:t>
      </w:r>
      <w:r w:rsidRPr="00E478C5">
        <w:rPr>
          <w:rFonts w:asciiTheme="minorHAnsi" w:hAnsiTheme="minorHAnsi" w:cstheme="minorHAnsi"/>
          <w:lang w:val="ka-GE"/>
        </w:rPr>
        <w:t xml:space="preserve"> (</w:t>
      </w:r>
      <w:r w:rsidRPr="00E478C5">
        <w:rPr>
          <w:rFonts w:ascii="Sylfaen" w:hAnsi="Sylfaen" w:cs="Sylfaen"/>
          <w:lang w:val="ka-GE"/>
        </w:rPr>
        <w:t>ანუ</w:t>
      </w:r>
      <w:r w:rsidRPr="00E478C5">
        <w:rPr>
          <w:rFonts w:asciiTheme="minorHAnsi" w:hAnsiTheme="minorHAnsi" w:cstheme="minorHAnsi"/>
          <w:lang w:val="ka-GE"/>
        </w:rPr>
        <w:t xml:space="preserve"> </w:t>
      </w:r>
      <w:r w:rsidRPr="00E478C5">
        <w:rPr>
          <w:rFonts w:ascii="Sylfaen" w:hAnsi="Sylfaen" w:cs="Sylfaen"/>
          <w:lang w:val="ka-GE"/>
        </w:rPr>
        <w:t>მოსარგებლე</w:t>
      </w:r>
      <w:r w:rsidRPr="00E478C5">
        <w:rPr>
          <w:rFonts w:asciiTheme="minorHAnsi" w:hAnsiTheme="minorHAnsi" w:cstheme="minorHAnsi"/>
          <w:lang w:val="ka-GE"/>
        </w:rPr>
        <w:t xml:space="preserve"> </w:t>
      </w:r>
      <w:r w:rsidRPr="00E478C5">
        <w:rPr>
          <w:rFonts w:ascii="Sylfaen" w:hAnsi="Sylfaen" w:cs="Sylfaen"/>
          <w:lang w:val="ka-GE"/>
        </w:rPr>
        <w:t>ქვეყნის</w:t>
      </w:r>
      <w:r w:rsidRPr="00E478C5">
        <w:rPr>
          <w:rFonts w:asciiTheme="minorHAnsi" w:hAnsiTheme="minorHAnsi" w:cstheme="minorHAnsi"/>
          <w:lang w:val="ka-GE"/>
        </w:rPr>
        <w:t xml:space="preserve">) </w:t>
      </w:r>
      <w:r w:rsidRPr="00E478C5">
        <w:rPr>
          <w:rFonts w:ascii="Sylfaen" w:hAnsi="Sylfaen" w:cs="Sylfaen"/>
          <w:lang w:val="ka-GE"/>
        </w:rPr>
        <w:t>სტატუსი</w:t>
      </w:r>
      <w:r w:rsidRPr="00E478C5">
        <w:rPr>
          <w:rFonts w:asciiTheme="minorHAnsi" w:hAnsiTheme="minorHAnsi" w:cstheme="minorHAnsi"/>
          <w:lang w:val="ka-GE"/>
        </w:rPr>
        <w:t xml:space="preserve">, </w:t>
      </w:r>
      <w:r w:rsidRPr="00E478C5">
        <w:rPr>
          <w:rFonts w:ascii="Sylfaen" w:hAnsi="Sylfaen" w:cs="Sylfaen"/>
          <w:lang w:val="ka-GE"/>
        </w:rPr>
        <w:t>რაც</w:t>
      </w:r>
      <w:r w:rsidRPr="00E478C5">
        <w:rPr>
          <w:rFonts w:asciiTheme="minorHAnsi" w:hAnsiTheme="minorHAnsi" w:cstheme="minorHAnsi"/>
          <w:lang w:val="ka-GE"/>
        </w:rPr>
        <w:t xml:space="preserve"> </w:t>
      </w:r>
      <w:r w:rsidRPr="00E478C5">
        <w:rPr>
          <w:rFonts w:ascii="Sylfaen" w:hAnsi="Sylfaen" w:cs="Sylfaen"/>
          <w:lang w:val="ka-GE"/>
        </w:rPr>
        <w:t>ამ</w:t>
      </w:r>
      <w:r w:rsidRPr="00E478C5">
        <w:rPr>
          <w:rFonts w:asciiTheme="minorHAnsi" w:hAnsiTheme="minorHAnsi" w:cstheme="minorHAnsi"/>
          <w:lang w:val="ka-GE"/>
        </w:rPr>
        <w:t xml:space="preserve"> </w:t>
      </w:r>
      <w:r w:rsidRPr="00E478C5">
        <w:rPr>
          <w:rFonts w:ascii="Sylfaen" w:hAnsi="Sylfaen" w:cs="Sylfaen"/>
          <w:lang w:val="ka-GE"/>
        </w:rPr>
        <w:t>ქვეყანას</w:t>
      </w:r>
      <w:r w:rsidRPr="00E478C5">
        <w:rPr>
          <w:rFonts w:asciiTheme="minorHAnsi" w:hAnsiTheme="minorHAnsi" w:cstheme="minorHAnsi"/>
          <w:lang w:val="ka-GE"/>
        </w:rPr>
        <w:t xml:space="preserve"> [</w:t>
      </w:r>
      <w:r w:rsidRPr="00E478C5">
        <w:rPr>
          <w:rFonts w:ascii="Sylfaen" w:hAnsi="Sylfaen" w:cs="Sylfaen"/>
          <w:lang w:val="ka-GE"/>
        </w:rPr>
        <w:t>საქართველოს</w:t>
      </w:r>
      <w:r w:rsidRPr="00E478C5">
        <w:rPr>
          <w:rFonts w:asciiTheme="minorHAnsi" w:hAnsiTheme="minorHAnsi" w:cstheme="minorHAnsi"/>
          <w:lang w:val="ka-GE"/>
        </w:rPr>
        <w:t xml:space="preserve">]  </w:t>
      </w:r>
      <w:r w:rsidRPr="00E478C5">
        <w:rPr>
          <w:rFonts w:ascii="Sylfaen" w:hAnsi="Sylfaen" w:cs="Sylfaen"/>
          <w:lang w:val="ka-GE"/>
        </w:rPr>
        <w:t>საშუალებას</w:t>
      </w:r>
      <w:r w:rsidRPr="00E478C5">
        <w:rPr>
          <w:rFonts w:asciiTheme="minorHAnsi" w:hAnsiTheme="minorHAnsi" w:cstheme="minorHAnsi"/>
          <w:lang w:val="ka-GE"/>
        </w:rPr>
        <w:t xml:space="preserve"> </w:t>
      </w:r>
      <w:r w:rsidRPr="00E478C5">
        <w:rPr>
          <w:rFonts w:ascii="Sylfaen" w:hAnsi="Sylfaen" w:cs="Sylfaen"/>
          <w:lang w:val="ka-GE"/>
        </w:rPr>
        <w:t>აძლევს</w:t>
      </w:r>
      <w:r w:rsidRPr="00E478C5">
        <w:rPr>
          <w:rFonts w:asciiTheme="minorHAnsi" w:hAnsiTheme="minorHAnsi" w:cstheme="minorHAnsi"/>
          <w:lang w:val="ka-GE"/>
        </w:rPr>
        <w:t xml:space="preserve"> </w:t>
      </w:r>
      <w:r w:rsidRPr="00E478C5">
        <w:rPr>
          <w:rFonts w:ascii="Sylfaen" w:hAnsi="Sylfaen" w:cs="Sylfaen"/>
          <w:lang w:val="ka-GE"/>
        </w:rPr>
        <w:t>აშშ</w:t>
      </w:r>
      <w:r w:rsidRPr="00E478C5">
        <w:rPr>
          <w:rFonts w:asciiTheme="minorHAnsi" w:hAnsiTheme="minorHAnsi" w:cstheme="minorHAnsi"/>
          <w:lang w:val="ka-GE"/>
        </w:rPr>
        <w:t>-</w:t>
      </w:r>
      <w:r w:rsidRPr="00E478C5">
        <w:rPr>
          <w:rFonts w:ascii="Sylfaen" w:hAnsi="Sylfaen" w:cs="Sylfaen"/>
          <w:lang w:val="ka-GE"/>
        </w:rPr>
        <w:t>ს</w:t>
      </w:r>
      <w:r w:rsidRPr="00E478C5">
        <w:rPr>
          <w:rFonts w:asciiTheme="minorHAnsi" w:hAnsiTheme="minorHAnsi" w:cstheme="minorHAnsi"/>
          <w:lang w:val="ka-GE"/>
        </w:rPr>
        <w:t xml:space="preserve"> </w:t>
      </w:r>
      <w:r w:rsidRPr="00E478C5">
        <w:rPr>
          <w:rFonts w:ascii="Sylfaen" w:hAnsi="Sylfaen" w:cs="Sylfaen"/>
          <w:lang w:val="ka-GE"/>
        </w:rPr>
        <w:t>ბაზარზე</w:t>
      </w:r>
      <w:r w:rsidRPr="00E478C5">
        <w:rPr>
          <w:rFonts w:asciiTheme="minorHAnsi" w:hAnsiTheme="minorHAnsi" w:cstheme="minorHAnsi"/>
          <w:lang w:val="ka-GE"/>
        </w:rPr>
        <w:t xml:space="preserve"> </w:t>
      </w:r>
      <w:r w:rsidRPr="00E478C5">
        <w:rPr>
          <w:rFonts w:ascii="Sylfaen" w:hAnsi="Sylfaen" w:cs="Sylfaen"/>
          <w:lang w:val="ka-GE"/>
        </w:rPr>
        <w:t>საქონელი</w:t>
      </w:r>
      <w:r w:rsidRPr="00E478C5">
        <w:rPr>
          <w:rFonts w:asciiTheme="minorHAnsi" w:hAnsiTheme="minorHAnsi" w:cstheme="minorHAnsi"/>
          <w:lang w:val="ka-GE"/>
        </w:rPr>
        <w:t xml:space="preserve"> </w:t>
      </w:r>
      <w:r w:rsidRPr="00E478C5">
        <w:rPr>
          <w:rFonts w:ascii="Sylfaen" w:hAnsi="Sylfaen" w:cs="Sylfaen"/>
          <w:lang w:val="ka-GE"/>
        </w:rPr>
        <w:t>შეიტანოს</w:t>
      </w:r>
      <w:r w:rsidRPr="00E478C5">
        <w:rPr>
          <w:rFonts w:asciiTheme="minorHAnsi" w:hAnsiTheme="minorHAnsi" w:cstheme="minorHAnsi"/>
          <w:lang w:val="ka-GE"/>
        </w:rPr>
        <w:t xml:space="preserve"> </w:t>
      </w:r>
      <w:r w:rsidRPr="00E478C5">
        <w:rPr>
          <w:rFonts w:ascii="Sylfaen" w:hAnsi="Sylfaen" w:cs="Sylfaen"/>
          <w:lang w:val="ka-GE"/>
        </w:rPr>
        <w:t>შემცირებული</w:t>
      </w:r>
      <w:r w:rsidRPr="00E478C5">
        <w:rPr>
          <w:rFonts w:asciiTheme="minorHAnsi" w:hAnsiTheme="minorHAnsi" w:cstheme="minorHAnsi"/>
          <w:lang w:val="ka-GE"/>
        </w:rPr>
        <w:t xml:space="preserve"> </w:t>
      </w:r>
      <w:r w:rsidRPr="00E478C5">
        <w:rPr>
          <w:rFonts w:ascii="Sylfaen" w:hAnsi="Sylfaen" w:cs="Sylfaen"/>
          <w:lang w:val="ka-GE"/>
        </w:rPr>
        <w:t>ან</w:t>
      </w:r>
      <w:r w:rsidRPr="00E478C5">
        <w:rPr>
          <w:rFonts w:asciiTheme="minorHAnsi" w:hAnsiTheme="minorHAnsi" w:cstheme="minorHAnsi"/>
          <w:lang w:val="ka-GE"/>
        </w:rPr>
        <w:t xml:space="preserve"> </w:t>
      </w:r>
      <w:r w:rsidRPr="00E478C5">
        <w:rPr>
          <w:rFonts w:ascii="Sylfaen" w:hAnsi="Sylfaen" w:cs="Sylfaen"/>
          <w:lang w:val="ka-GE"/>
        </w:rPr>
        <w:t>საერთოდ</w:t>
      </w:r>
      <w:r w:rsidRPr="00E478C5">
        <w:rPr>
          <w:rFonts w:asciiTheme="minorHAnsi" w:hAnsiTheme="minorHAnsi" w:cstheme="minorHAnsi"/>
          <w:lang w:val="ka-GE"/>
        </w:rPr>
        <w:t xml:space="preserve"> </w:t>
      </w:r>
      <w:r w:rsidRPr="00E478C5">
        <w:rPr>
          <w:rFonts w:ascii="Sylfaen" w:hAnsi="Sylfaen" w:cs="Sylfaen"/>
          <w:lang w:val="ka-GE"/>
        </w:rPr>
        <w:t>ნულოვანი</w:t>
      </w:r>
      <w:r w:rsidRPr="00E478C5">
        <w:rPr>
          <w:rFonts w:asciiTheme="minorHAnsi" w:hAnsiTheme="minorHAnsi" w:cstheme="minorHAnsi"/>
          <w:lang w:val="ka-GE"/>
        </w:rPr>
        <w:t xml:space="preserve"> </w:t>
      </w:r>
      <w:r w:rsidRPr="00E478C5">
        <w:rPr>
          <w:rFonts w:ascii="Sylfaen" w:hAnsi="Sylfaen" w:cs="Sylfaen"/>
          <w:lang w:val="ka-GE"/>
        </w:rPr>
        <w:t>ტარიფით</w:t>
      </w:r>
      <w:r w:rsidRPr="00E478C5">
        <w:rPr>
          <w:rFonts w:asciiTheme="minorHAnsi" w:hAnsiTheme="minorHAnsi" w:cstheme="minorHAnsi"/>
          <w:lang w:val="ka-GE"/>
        </w:rPr>
        <w:t xml:space="preserve">.  2010 </w:t>
      </w:r>
      <w:r w:rsidRPr="00E478C5">
        <w:rPr>
          <w:rFonts w:ascii="Sylfaen" w:hAnsi="Sylfaen" w:cs="Sylfaen"/>
          <w:lang w:val="ka-GE"/>
        </w:rPr>
        <w:t>წლის</w:t>
      </w:r>
      <w:r w:rsidRPr="00E478C5">
        <w:rPr>
          <w:rFonts w:asciiTheme="minorHAnsi" w:hAnsiTheme="minorHAnsi" w:cstheme="minorHAnsi"/>
          <w:lang w:val="ka-GE"/>
        </w:rPr>
        <w:t xml:space="preserve"> </w:t>
      </w:r>
      <w:r w:rsidRPr="00E478C5">
        <w:rPr>
          <w:rFonts w:ascii="Sylfaen" w:hAnsi="Sylfaen" w:cs="Sylfaen"/>
          <w:lang w:val="ka-GE"/>
        </w:rPr>
        <w:t>აგვისტოს</w:t>
      </w:r>
      <w:r w:rsidRPr="00E478C5">
        <w:rPr>
          <w:rFonts w:asciiTheme="minorHAnsi" w:hAnsiTheme="minorHAnsi" w:cstheme="minorHAnsi"/>
          <w:lang w:val="ka-GE"/>
        </w:rPr>
        <w:t xml:space="preserve"> </w:t>
      </w:r>
      <w:r w:rsidRPr="00E478C5">
        <w:rPr>
          <w:rFonts w:ascii="Sylfaen" w:hAnsi="Sylfaen" w:cs="Sylfaen"/>
          <w:lang w:val="ka-GE"/>
        </w:rPr>
        <w:t>ბოლოს</w:t>
      </w:r>
      <w:r w:rsidRPr="00E478C5">
        <w:rPr>
          <w:rFonts w:asciiTheme="minorHAnsi" w:hAnsiTheme="minorHAnsi" w:cstheme="minorHAnsi"/>
          <w:lang w:val="ka-GE"/>
        </w:rPr>
        <w:t xml:space="preserve">, </w:t>
      </w:r>
      <w:r w:rsidRPr="00E478C5">
        <w:rPr>
          <w:rFonts w:ascii="Sylfaen" w:hAnsi="Sylfaen" w:cs="Sylfaen"/>
          <w:lang w:val="ka-GE"/>
        </w:rPr>
        <w:t>პროფკავშირთა</w:t>
      </w:r>
      <w:r w:rsidRPr="00E478C5">
        <w:rPr>
          <w:rFonts w:asciiTheme="minorHAnsi" w:hAnsiTheme="minorHAnsi" w:cstheme="minorHAnsi"/>
          <w:lang w:val="ka-GE"/>
        </w:rPr>
        <w:t xml:space="preserve"> </w:t>
      </w:r>
      <w:r w:rsidRPr="00E478C5">
        <w:rPr>
          <w:rFonts w:ascii="Sylfaen" w:hAnsi="Sylfaen" w:cs="Sylfaen"/>
          <w:lang w:val="ka-GE"/>
        </w:rPr>
        <w:t>ამერიკული</w:t>
      </w:r>
      <w:r w:rsidRPr="00E478C5">
        <w:rPr>
          <w:rFonts w:asciiTheme="minorHAnsi" w:hAnsiTheme="minorHAnsi" w:cstheme="minorHAnsi"/>
          <w:lang w:val="ka-GE"/>
        </w:rPr>
        <w:t xml:space="preserve"> </w:t>
      </w:r>
      <w:r w:rsidRPr="00E478C5">
        <w:rPr>
          <w:rFonts w:ascii="Sylfaen" w:hAnsi="Sylfaen" w:cs="Sylfaen"/>
          <w:lang w:val="ka-GE"/>
        </w:rPr>
        <w:t>გაერთიანების</w:t>
      </w:r>
      <w:r w:rsidRPr="00E478C5">
        <w:rPr>
          <w:rFonts w:asciiTheme="minorHAnsi" w:hAnsiTheme="minorHAnsi" w:cstheme="minorHAnsi"/>
          <w:lang w:val="ka-GE"/>
        </w:rPr>
        <w:t xml:space="preserve"> AFL-CIO-</w:t>
      </w:r>
      <w:r w:rsidRPr="00E478C5">
        <w:rPr>
          <w:rFonts w:ascii="Sylfaen" w:hAnsi="Sylfaen" w:cs="Sylfaen"/>
          <w:lang w:val="ka-GE"/>
        </w:rPr>
        <w:t>ს</w:t>
      </w:r>
      <w:r w:rsidRPr="00E478C5">
        <w:rPr>
          <w:rFonts w:asciiTheme="minorHAnsi" w:hAnsiTheme="minorHAnsi" w:cstheme="minorHAnsi"/>
          <w:lang w:val="ka-GE"/>
        </w:rPr>
        <w:t xml:space="preserve"> </w:t>
      </w:r>
      <w:r w:rsidRPr="00E478C5">
        <w:rPr>
          <w:rFonts w:ascii="Sylfaen" w:hAnsi="Sylfaen" w:cs="Sylfaen"/>
          <w:lang w:val="ka-GE"/>
        </w:rPr>
        <w:t>საერთაშორისო</w:t>
      </w:r>
      <w:r w:rsidRPr="00E478C5">
        <w:rPr>
          <w:rFonts w:asciiTheme="minorHAnsi" w:hAnsiTheme="minorHAnsi" w:cstheme="minorHAnsi"/>
          <w:lang w:val="ka-GE"/>
        </w:rPr>
        <w:t xml:space="preserve"> </w:t>
      </w:r>
      <w:r w:rsidRPr="00E478C5">
        <w:rPr>
          <w:rFonts w:ascii="Sylfaen" w:hAnsi="Sylfaen" w:cs="Sylfaen"/>
          <w:lang w:val="ka-GE"/>
        </w:rPr>
        <w:t>ოპერაციების</w:t>
      </w:r>
      <w:r w:rsidRPr="00E478C5">
        <w:rPr>
          <w:rFonts w:asciiTheme="minorHAnsi" w:hAnsiTheme="minorHAnsi" w:cstheme="minorHAnsi"/>
          <w:lang w:val="ka-GE"/>
        </w:rPr>
        <w:t xml:space="preserve"> </w:t>
      </w:r>
      <w:r w:rsidRPr="00E478C5">
        <w:rPr>
          <w:rFonts w:ascii="Sylfaen" w:hAnsi="Sylfaen" w:cs="Sylfaen"/>
          <w:lang w:val="ka-GE"/>
        </w:rPr>
        <w:t>ორგანიზაცია</w:t>
      </w:r>
      <w:r w:rsidRPr="00E478C5">
        <w:rPr>
          <w:rFonts w:asciiTheme="minorHAnsi" w:hAnsiTheme="minorHAnsi" w:cstheme="minorHAnsi"/>
          <w:lang w:val="ka-GE"/>
        </w:rPr>
        <w:t xml:space="preserve"> Solidarity-</w:t>
      </w:r>
      <w:r w:rsidRPr="00E478C5">
        <w:rPr>
          <w:rFonts w:ascii="Sylfaen" w:hAnsi="Sylfaen" w:cs="Sylfaen"/>
          <w:lang w:val="ka-GE"/>
        </w:rPr>
        <w:t>მ</w:t>
      </w:r>
      <w:r w:rsidRPr="00E478C5">
        <w:rPr>
          <w:rFonts w:asciiTheme="minorHAnsi" w:hAnsiTheme="minorHAnsi" w:cstheme="minorHAnsi"/>
          <w:lang w:val="ka-GE"/>
        </w:rPr>
        <w:t xml:space="preserve">, </w:t>
      </w:r>
      <w:r w:rsidRPr="00E478C5">
        <w:rPr>
          <w:rFonts w:ascii="Sylfaen" w:hAnsi="Sylfaen" w:cs="Sylfaen"/>
          <w:lang w:val="ka-GE"/>
        </w:rPr>
        <w:t>აშშ</w:t>
      </w:r>
      <w:r w:rsidRPr="00E478C5">
        <w:rPr>
          <w:rFonts w:asciiTheme="minorHAnsi" w:hAnsiTheme="minorHAnsi" w:cstheme="minorHAnsi"/>
          <w:lang w:val="ka-GE"/>
        </w:rPr>
        <w:t>-</w:t>
      </w:r>
      <w:r w:rsidRPr="00E478C5">
        <w:rPr>
          <w:rFonts w:ascii="Sylfaen" w:hAnsi="Sylfaen" w:cs="Sylfaen"/>
          <w:lang w:val="ka-GE"/>
        </w:rPr>
        <w:t>ს</w:t>
      </w:r>
      <w:r w:rsidRPr="00E478C5">
        <w:rPr>
          <w:rFonts w:asciiTheme="minorHAnsi" w:hAnsiTheme="minorHAnsi" w:cstheme="minorHAnsi"/>
          <w:lang w:val="ka-GE"/>
        </w:rPr>
        <w:t xml:space="preserve"> </w:t>
      </w:r>
      <w:r w:rsidRPr="00E478C5">
        <w:rPr>
          <w:rFonts w:ascii="Sylfaen" w:hAnsi="Sylfaen" w:cs="Sylfaen"/>
          <w:lang w:val="ka-GE"/>
        </w:rPr>
        <w:t>კანონმდებლობის</w:t>
      </w:r>
      <w:r w:rsidRPr="00E478C5">
        <w:rPr>
          <w:rFonts w:asciiTheme="minorHAnsi" w:hAnsiTheme="minorHAnsi" w:cstheme="minorHAnsi"/>
          <w:lang w:val="ka-GE"/>
        </w:rPr>
        <w:t xml:space="preserve"> </w:t>
      </w:r>
      <w:r w:rsidRPr="00E478C5">
        <w:rPr>
          <w:rFonts w:ascii="Sylfaen" w:hAnsi="Sylfaen" w:cs="Sylfaen"/>
          <w:lang w:val="ka-GE"/>
        </w:rPr>
        <w:t>შესაბამისად</w:t>
      </w:r>
      <w:r w:rsidRPr="00E478C5">
        <w:rPr>
          <w:rFonts w:asciiTheme="minorHAnsi" w:hAnsiTheme="minorHAnsi" w:cstheme="minorHAnsi"/>
          <w:lang w:val="ka-GE"/>
        </w:rPr>
        <w:t xml:space="preserve"> (Trade Act), </w:t>
      </w:r>
      <w:r w:rsidRPr="00E478C5">
        <w:rPr>
          <w:rFonts w:ascii="Sylfaen" w:hAnsi="Sylfaen" w:cs="Sylfaen"/>
          <w:lang w:val="ka-GE"/>
        </w:rPr>
        <w:t>შრომის</w:t>
      </w:r>
      <w:r w:rsidRPr="00E478C5">
        <w:rPr>
          <w:rFonts w:asciiTheme="minorHAnsi" w:hAnsiTheme="minorHAnsi" w:cstheme="minorHAnsi"/>
          <w:lang w:val="ka-GE"/>
        </w:rPr>
        <w:t xml:space="preserve"> </w:t>
      </w:r>
      <w:r w:rsidRPr="00E478C5">
        <w:rPr>
          <w:rFonts w:ascii="Sylfaen" w:hAnsi="Sylfaen" w:cs="Sylfaen"/>
          <w:lang w:val="ka-GE"/>
        </w:rPr>
        <w:t>საკითხებთან</w:t>
      </w:r>
      <w:r w:rsidRPr="00E478C5">
        <w:rPr>
          <w:rFonts w:asciiTheme="minorHAnsi" w:hAnsiTheme="minorHAnsi" w:cstheme="minorHAnsi"/>
          <w:lang w:val="ka-GE"/>
        </w:rPr>
        <w:t xml:space="preserve"> </w:t>
      </w:r>
      <w:r w:rsidRPr="00E478C5">
        <w:rPr>
          <w:rFonts w:ascii="Sylfaen" w:hAnsi="Sylfaen" w:cs="Sylfaen"/>
          <w:lang w:val="ka-GE"/>
        </w:rPr>
        <w:t>დაკავშირებით</w:t>
      </w:r>
      <w:r w:rsidRPr="00E478C5">
        <w:rPr>
          <w:rFonts w:asciiTheme="minorHAnsi" w:hAnsiTheme="minorHAnsi" w:cstheme="minorHAnsi"/>
          <w:lang w:val="ka-GE"/>
        </w:rPr>
        <w:t xml:space="preserve">, </w:t>
      </w:r>
      <w:r w:rsidRPr="00E478C5">
        <w:rPr>
          <w:rFonts w:ascii="Sylfaen" w:hAnsi="Sylfaen" w:cs="Sylfaen"/>
          <w:lang w:val="ka-GE"/>
        </w:rPr>
        <w:t>საქართველოში</w:t>
      </w:r>
      <w:r w:rsidRPr="00E478C5">
        <w:rPr>
          <w:rFonts w:asciiTheme="minorHAnsi" w:hAnsiTheme="minorHAnsi" w:cstheme="minorHAnsi"/>
          <w:lang w:val="ka-GE"/>
        </w:rPr>
        <w:t xml:space="preserve"> </w:t>
      </w:r>
      <w:r w:rsidRPr="00E478C5">
        <w:rPr>
          <w:rFonts w:ascii="Sylfaen" w:hAnsi="Sylfaen" w:cs="Sylfaen"/>
          <w:lang w:val="ka-GE"/>
        </w:rPr>
        <w:t>არსებული</w:t>
      </w:r>
      <w:r w:rsidRPr="00E478C5">
        <w:rPr>
          <w:rFonts w:asciiTheme="minorHAnsi" w:hAnsiTheme="minorHAnsi" w:cstheme="minorHAnsi"/>
          <w:lang w:val="ka-GE"/>
        </w:rPr>
        <w:t xml:space="preserve"> </w:t>
      </w:r>
      <w:r w:rsidRPr="00E478C5">
        <w:rPr>
          <w:rFonts w:ascii="Sylfaen" w:hAnsi="Sylfaen" w:cs="Sylfaen"/>
          <w:lang w:val="ka-GE"/>
        </w:rPr>
        <w:t>პრაქტიკის</w:t>
      </w:r>
      <w:r w:rsidRPr="00E478C5">
        <w:rPr>
          <w:rFonts w:asciiTheme="minorHAnsi" w:hAnsiTheme="minorHAnsi" w:cstheme="minorHAnsi"/>
          <w:lang w:val="ka-GE"/>
        </w:rPr>
        <w:t xml:space="preserve"> </w:t>
      </w:r>
      <w:r w:rsidRPr="00E478C5">
        <w:rPr>
          <w:rFonts w:ascii="Sylfaen" w:hAnsi="Sylfaen" w:cs="Sylfaen"/>
          <w:lang w:val="ka-GE"/>
        </w:rPr>
        <w:t>საფუძველზე</w:t>
      </w:r>
      <w:r w:rsidRPr="00E478C5">
        <w:rPr>
          <w:rFonts w:asciiTheme="minorHAnsi" w:hAnsiTheme="minorHAnsi" w:cstheme="minorHAnsi"/>
          <w:lang w:val="ka-GE"/>
        </w:rPr>
        <w:t xml:space="preserve"> </w:t>
      </w:r>
      <w:r w:rsidRPr="00E478C5">
        <w:rPr>
          <w:rFonts w:ascii="Sylfaen" w:hAnsi="Sylfaen" w:cs="Sylfaen"/>
          <w:lang w:val="ka-GE"/>
        </w:rPr>
        <w:t>მოამზადა</w:t>
      </w:r>
      <w:r w:rsidRPr="00E478C5">
        <w:rPr>
          <w:rFonts w:asciiTheme="minorHAnsi" w:hAnsiTheme="minorHAnsi" w:cstheme="minorHAnsi"/>
          <w:lang w:val="ka-GE"/>
        </w:rPr>
        <w:t xml:space="preserve"> </w:t>
      </w:r>
      <w:r w:rsidRPr="00E478C5">
        <w:rPr>
          <w:rFonts w:ascii="Sylfaen" w:hAnsi="Sylfaen" w:cs="Sylfaen"/>
          <w:lang w:val="ka-GE"/>
        </w:rPr>
        <w:t>და</w:t>
      </w:r>
      <w:r w:rsidRPr="00E478C5">
        <w:rPr>
          <w:rFonts w:asciiTheme="minorHAnsi" w:hAnsiTheme="minorHAnsi" w:cstheme="minorHAnsi"/>
          <w:lang w:val="ka-GE"/>
        </w:rPr>
        <w:t xml:space="preserve"> </w:t>
      </w:r>
      <w:r w:rsidRPr="00E478C5">
        <w:rPr>
          <w:rFonts w:ascii="Sylfaen" w:hAnsi="Sylfaen" w:cs="Sylfaen"/>
          <w:lang w:val="ka-GE"/>
        </w:rPr>
        <w:t>აშშ</w:t>
      </w:r>
      <w:r w:rsidRPr="00E478C5">
        <w:rPr>
          <w:rFonts w:asciiTheme="minorHAnsi" w:hAnsiTheme="minorHAnsi" w:cstheme="minorHAnsi"/>
          <w:lang w:val="ka-GE"/>
        </w:rPr>
        <w:t>-</w:t>
      </w:r>
      <w:r w:rsidRPr="00E478C5">
        <w:rPr>
          <w:rFonts w:ascii="Sylfaen" w:hAnsi="Sylfaen" w:cs="Sylfaen"/>
          <w:lang w:val="ka-GE"/>
        </w:rPr>
        <w:t>ს</w:t>
      </w:r>
      <w:r w:rsidRPr="00E478C5">
        <w:rPr>
          <w:rFonts w:asciiTheme="minorHAnsi" w:hAnsiTheme="minorHAnsi" w:cstheme="minorHAnsi"/>
          <w:lang w:val="ka-GE"/>
        </w:rPr>
        <w:t xml:space="preserve"> </w:t>
      </w:r>
      <w:r w:rsidRPr="00E478C5">
        <w:rPr>
          <w:rFonts w:ascii="Sylfaen" w:hAnsi="Sylfaen" w:cs="Sylfaen"/>
          <w:lang w:val="ka-GE"/>
        </w:rPr>
        <w:t>სავაჭრო</w:t>
      </w:r>
      <w:r w:rsidRPr="00E478C5">
        <w:rPr>
          <w:rFonts w:asciiTheme="minorHAnsi" w:hAnsiTheme="minorHAnsi" w:cstheme="minorHAnsi"/>
          <w:lang w:val="ka-GE"/>
        </w:rPr>
        <w:t xml:space="preserve"> </w:t>
      </w:r>
      <w:r w:rsidRPr="00E478C5">
        <w:rPr>
          <w:rFonts w:ascii="Sylfaen" w:hAnsi="Sylfaen" w:cs="Sylfaen"/>
          <w:lang w:val="ka-GE"/>
        </w:rPr>
        <w:t>წარმომადგენლის</w:t>
      </w:r>
      <w:r w:rsidRPr="00E478C5">
        <w:rPr>
          <w:rFonts w:asciiTheme="minorHAnsi" w:hAnsiTheme="minorHAnsi" w:cstheme="minorHAnsi"/>
          <w:lang w:val="ka-GE"/>
        </w:rPr>
        <w:t xml:space="preserve"> </w:t>
      </w:r>
      <w:r w:rsidRPr="00E478C5">
        <w:rPr>
          <w:rFonts w:ascii="Sylfaen" w:hAnsi="Sylfaen" w:cs="Sylfaen"/>
          <w:lang w:val="ka-GE"/>
        </w:rPr>
        <w:t>ოფისში</w:t>
      </w:r>
      <w:r w:rsidRPr="00E478C5">
        <w:rPr>
          <w:rFonts w:asciiTheme="minorHAnsi" w:hAnsiTheme="minorHAnsi" w:cstheme="minorHAnsi"/>
          <w:lang w:val="ka-GE"/>
        </w:rPr>
        <w:t xml:space="preserve"> (USTR) </w:t>
      </w:r>
      <w:r w:rsidRPr="00E478C5">
        <w:rPr>
          <w:rFonts w:ascii="Sylfaen" w:hAnsi="Sylfaen" w:cs="Sylfaen"/>
          <w:lang w:val="ka-GE"/>
        </w:rPr>
        <w:t>შეიტანა</w:t>
      </w:r>
      <w:r w:rsidRPr="00E478C5">
        <w:rPr>
          <w:rFonts w:asciiTheme="minorHAnsi" w:hAnsiTheme="minorHAnsi" w:cstheme="minorHAnsi"/>
          <w:lang w:val="ka-GE"/>
        </w:rPr>
        <w:t xml:space="preserve"> </w:t>
      </w:r>
      <w:r w:rsidRPr="00E478C5">
        <w:rPr>
          <w:rFonts w:ascii="Sylfaen" w:hAnsi="Sylfaen" w:cs="Sylfaen"/>
          <w:lang w:val="ka-GE"/>
        </w:rPr>
        <w:t>პეტიცია</w:t>
      </w:r>
      <w:r w:rsidRPr="00E478C5">
        <w:rPr>
          <w:rFonts w:asciiTheme="minorHAnsi" w:hAnsiTheme="minorHAnsi" w:cstheme="minorHAnsi"/>
          <w:lang w:val="ka-GE"/>
        </w:rPr>
        <w:t xml:space="preserve"> </w:t>
      </w:r>
      <w:r w:rsidRPr="00E478C5">
        <w:rPr>
          <w:rFonts w:ascii="Sylfaen" w:hAnsi="Sylfaen" w:cs="Sylfaen"/>
          <w:lang w:val="ka-GE"/>
        </w:rPr>
        <w:t>საქართველოსათვის</w:t>
      </w:r>
      <w:r w:rsidRPr="00E478C5">
        <w:rPr>
          <w:rFonts w:asciiTheme="minorHAnsi" w:hAnsiTheme="minorHAnsi" w:cstheme="minorHAnsi"/>
          <w:lang w:val="ka-GE"/>
        </w:rPr>
        <w:t xml:space="preserve"> </w:t>
      </w:r>
      <w:r w:rsidRPr="00E478C5">
        <w:rPr>
          <w:rFonts w:ascii="Sylfaen" w:hAnsi="Sylfaen" w:cs="Sylfaen"/>
          <w:lang w:val="ka-GE"/>
        </w:rPr>
        <w:t>პრეფერენციალური</w:t>
      </w:r>
      <w:r w:rsidRPr="00E478C5">
        <w:rPr>
          <w:rFonts w:asciiTheme="minorHAnsi" w:hAnsiTheme="minorHAnsi" w:cstheme="minorHAnsi"/>
          <w:lang w:val="ka-GE"/>
        </w:rPr>
        <w:t xml:space="preserve"> </w:t>
      </w:r>
      <w:r w:rsidRPr="00E478C5">
        <w:rPr>
          <w:rFonts w:ascii="Sylfaen" w:hAnsi="Sylfaen" w:cs="Sylfaen"/>
          <w:lang w:val="ka-GE"/>
        </w:rPr>
        <w:t>ვაჭრობის</w:t>
      </w:r>
      <w:r w:rsidRPr="00E478C5">
        <w:rPr>
          <w:rFonts w:asciiTheme="minorHAnsi" w:hAnsiTheme="minorHAnsi" w:cstheme="minorHAnsi"/>
          <w:lang w:val="ka-GE"/>
        </w:rPr>
        <w:t xml:space="preserve"> </w:t>
      </w:r>
      <w:r w:rsidRPr="00E478C5">
        <w:rPr>
          <w:rFonts w:ascii="Sylfaen" w:hAnsi="Sylfaen" w:cs="Sylfaen"/>
          <w:lang w:val="ka-GE"/>
        </w:rPr>
        <w:t>მოხსნის</w:t>
      </w:r>
      <w:r w:rsidRPr="00E478C5">
        <w:rPr>
          <w:rFonts w:asciiTheme="minorHAnsi" w:hAnsiTheme="minorHAnsi" w:cstheme="minorHAnsi"/>
          <w:lang w:val="ka-GE"/>
        </w:rPr>
        <w:t xml:space="preserve"> </w:t>
      </w:r>
      <w:r w:rsidRPr="00E478C5">
        <w:rPr>
          <w:rFonts w:ascii="Sylfaen" w:hAnsi="Sylfaen" w:cs="Sylfaen"/>
          <w:lang w:val="ka-GE"/>
        </w:rPr>
        <w:t>მოთხოვნით</w:t>
      </w:r>
      <w:r w:rsidRPr="00E478C5">
        <w:rPr>
          <w:rFonts w:asciiTheme="minorHAnsi" w:hAnsiTheme="minorHAnsi" w:cstheme="minorHAnsi"/>
          <w:lang w:val="ka-GE"/>
        </w:rPr>
        <w:t xml:space="preserve">. </w:t>
      </w:r>
      <w:r w:rsidRPr="00E478C5">
        <w:rPr>
          <w:rFonts w:ascii="Sylfaen" w:hAnsi="Sylfaen" w:cs="Sylfaen"/>
          <w:lang w:val="ka-GE"/>
        </w:rPr>
        <w:t>პეტიციის</w:t>
      </w:r>
      <w:r w:rsidRPr="00E478C5">
        <w:rPr>
          <w:rFonts w:asciiTheme="minorHAnsi" w:hAnsiTheme="minorHAnsi" w:cstheme="minorHAnsi"/>
          <w:lang w:val="ka-GE"/>
        </w:rPr>
        <w:t xml:space="preserve"> </w:t>
      </w:r>
      <w:r w:rsidRPr="00E478C5">
        <w:rPr>
          <w:rFonts w:ascii="Sylfaen" w:hAnsi="Sylfaen" w:cs="Sylfaen"/>
          <w:lang w:val="ka-GE"/>
        </w:rPr>
        <w:t>ჩამოყალიბება</w:t>
      </w:r>
      <w:r w:rsidRPr="00E478C5">
        <w:rPr>
          <w:rFonts w:asciiTheme="minorHAnsi" w:hAnsiTheme="minorHAnsi" w:cstheme="minorHAnsi"/>
          <w:lang w:val="ka-GE"/>
        </w:rPr>
        <w:t xml:space="preserve"> </w:t>
      </w:r>
      <w:r w:rsidRPr="00E478C5">
        <w:rPr>
          <w:rFonts w:ascii="Sylfaen" w:hAnsi="Sylfaen" w:cs="Sylfaen"/>
          <w:lang w:val="ka-GE"/>
        </w:rPr>
        <w:t>და</w:t>
      </w:r>
      <w:r w:rsidRPr="00E478C5">
        <w:rPr>
          <w:rFonts w:asciiTheme="minorHAnsi" w:hAnsiTheme="minorHAnsi" w:cstheme="minorHAnsi"/>
          <w:lang w:val="ka-GE"/>
        </w:rPr>
        <w:t xml:space="preserve"> </w:t>
      </w:r>
      <w:r w:rsidRPr="00E478C5">
        <w:rPr>
          <w:rFonts w:ascii="Sylfaen" w:hAnsi="Sylfaen" w:cs="Sylfaen"/>
          <w:lang w:val="ka-GE"/>
        </w:rPr>
        <w:t>წარდგენა</w:t>
      </w:r>
      <w:r w:rsidRPr="00E478C5">
        <w:rPr>
          <w:rFonts w:asciiTheme="minorHAnsi" w:hAnsiTheme="minorHAnsi" w:cstheme="minorHAnsi"/>
          <w:lang w:val="ka-GE"/>
        </w:rPr>
        <w:t xml:space="preserve"> </w:t>
      </w:r>
      <w:r w:rsidRPr="00E478C5">
        <w:rPr>
          <w:rFonts w:ascii="Sylfaen" w:hAnsi="Sylfaen" w:cs="Sylfaen"/>
          <w:lang w:val="ka-GE"/>
        </w:rPr>
        <w:t>გამოიწვია</w:t>
      </w:r>
      <w:r w:rsidRPr="00E478C5">
        <w:rPr>
          <w:rFonts w:asciiTheme="minorHAnsi" w:hAnsiTheme="minorHAnsi" w:cstheme="minorHAnsi"/>
          <w:lang w:val="ka-GE"/>
        </w:rPr>
        <w:t xml:space="preserve"> </w:t>
      </w:r>
      <w:r w:rsidRPr="00E478C5">
        <w:rPr>
          <w:rFonts w:ascii="Sylfaen" w:hAnsi="Sylfaen" w:cs="Sylfaen"/>
          <w:lang w:val="ka-GE"/>
        </w:rPr>
        <w:t>ორგანიზაცია</w:t>
      </w:r>
      <w:r w:rsidRPr="00E478C5">
        <w:rPr>
          <w:rFonts w:asciiTheme="minorHAnsi" w:hAnsiTheme="minorHAnsi" w:cstheme="minorHAnsi"/>
          <w:lang w:val="ka-GE"/>
        </w:rPr>
        <w:t xml:space="preserve"> Solidarity-</w:t>
      </w:r>
      <w:r w:rsidRPr="00E478C5">
        <w:rPr>
          <w:rFonts w:ascii="Sylfaen" w:hAnsi="Sylfaen" w:cs="Sylfaen"/>
          <w:lang w:val="ka-GE"/>
        </w:rPr>
        <w:t>ს</w:t>
      </w:r>
      <w:r w:rsidRPr="00E478C5">
        <w:rPr>
          <w:rFonts w:asciiTheme="minorHAnsi" w:hAnsiTheme="minorHAnsi" w:cstheme="minorHAnsi"/>
          <w:lang w:val="ka-GE"/>
        </w:rPr>
        <w:t xml:space="preserve"> </w:t>
      </w:r>
      <w:r w:rsidRPr="00E478C5">
        <w:rPr>
          <w:rFonts w:ascii="Sylfaen" w:hAnsi="Sylfaen" w:cs="Sylfaen"/>
          <w:lang w:val="ka-GE"/>
        </w:rPr>
        <w:t>ახლო</w:t>
      </w:r>
      <w:r w:rsidRPr="00E478C5">
        <w:rPr>
          <w:rFonts w:asciiTheme="minorHAnsi" w:hAnsiTheme="minorHAnsi" w:cstheme="minorHAnsi"/>
          <w:lang w:val="ka-GE"/>
        </w:rPr>
        <w:t xml:space="preserve"> </w:t>
      </w:r>
      <w:r w:rsidRPr="00E478C5">
        <w:rPr>
          <w:rFonts w:ascii="Sylfaen" w:hAnsi="Sylfaen" w:cs="Sylfaen"/>
          <w:lang w:val="ka-GE"/>
        </w:rPr>
        <w:t>ურთიერთობამ</w:t>
      </w:r>
      <w:r w:rsidRPr="00E478C5">
        <w:rPr>
          <w:rFonts w:asciiTheme="minorHAnsi" w:hAnsiTheme="minorHAnsi" w:cstheme="minorHAnsi"/>
          <w:lang w:val="ka-GE"/>
        </w:rPr>
        <w:t xml:space="preserve"> </w:t>
      </w:r>
      <w:r w:rsidRPr="00E478C5">
        <w:rPr>
          <w:rFonts w:ascii="Sylfaen" w:hAnsi="Sylfaen" w:cs="Sylfaen"/>
          <w:lang w:val="ka-GE"/>
        </w:rPr>
        <w:t>საქართველოს</w:t>
      </w:r>
      <w:r w:rsidRPr="00E478C5">
        <w:rPr>
          <w:rFonts w:asciiTheme="minorHAnsi" w:hAnsiTheme="minorHAnsi" w:cstheme="minorHAnsi"/>
          <w:lang w:val="ka-GE"/>
        </w:rPr>
        <w:t xml:space="preserve"> </w:t>
      </w:r>
      <w:r w:rsidRPr="00E478C5">
        <w:rPr>
          <w:rFonts w:ascii="Sylfaen" w:hAnsi="Sylfaen" w:cs="Sylfaen"/>
          <w:lang w:val="ka-GE"/>
        </w:rPr>
        <w:t>პროფკავშირთან</w:t>
      </w:r>
      <w:r w:rsidRPr="00E478C5">
        <w:rPr>
          <w:rFonts w:asciiTheme="minorHAnsi" w:hAnsiTheme="minorHAnsi" w:cstheme="minorHAnsi"/>
          <w:lang w:val="ka-GE"/>
        </w:rPr>
        <w:t xml:space="preserve"> </w:t>
      </w:r>
      <w:r w:rsidRPr="00E478C5">
        <w:rPr>
          <w:rFonts w:ascii="Sylfaen" w:hAnsi="Sylfaen" w:cs="Sylfaen"/>
          <w:lang w:val="ka-GE"/>
        </w:rPr>
        <w:t>და</w:t>
      </w:r>
      <w:r w:rsidRPr="00E478C5">
        <w:rPr>
          <w:rFonts w:asciiTheme="minorHAnsi" w:hAnsiTheme="minorHAnsi" w:cstheme="minorHAnsi"/>
          <w:lang w:val="ka-GE"/>
        </w:rPr>
        <w:t xml:space="preserve"> </w:t>
      </w:r>
      <w:r w:rsidRPr="00E478C5">
        <w:rPr>
          <w:rFonts w:ascii="Sylfaen" w:hAnsi="Sylfaen" w:cs="Sylfaen"/>
          <w:lang w:val="ka-GE"/>
        </w:rPr>
        <w:t>კონკრეტული</w:t>
      </w:r>
      <w:r w:rsidRPr="00E478C5">
        <w:rPr>
          <w:rFonts w:asciiTheme="minorHAnsi" w:hAnsiTheme="minorHAnsi" w:cstheme="minorHAnsi"/>
          <w:lang w:val="ka-GE"/>
        </w:rPr>
        <w:t xml:space="preserve"> </w:t>
      </w:r>
      <w:r w:rsidRPr="00E478C5">
        <w:rPr>
          <w:rFonts w:ascii="Sylfaen" w:hAnsi="Sylfaen" w:cs="Sylfaen"/>
          <w:lang w:val="ka-GE"/>
        </w:rPr>
        <w:t>კონსულტაციების</w:t>
      </w:r>
      <w:r w:rsidRPr="00E478C5">
        <w:rPr>
          <w:rFonts w:asciiTheme="minorHAnsi" w:hAnsiTheme="minorHAnsi" w:cstheme="minorHAnsi"/>
          <w:lang w:val="ka-GE"/>
        </w:rPr>
        <w:t xml:space="preserve"> </w:t>
      </w:r>
      <w:r w:rsidRPr="00E478C5">
        <w:rPr>
          <w:rFonts w:ascii="Sylfaen" w:hAnsi="Sylfaen" w:cs="Sylfaen"/>
          <w:lang w:val="ka-GE"/>
        </w:rPr>
        <w:t>გაწევამ</w:t>
      </w:r>
      <w:r w:rsidRPr="00E478C5">
        <w:rPr>
          <w:rFonts w:asciiTheme="minorHAnsi" w:hAnsiTheme="minorHAnsi" w:cstheme="minorHAnsi"/>
          <w:lang w:val="ka-GE"/>
        </w:rPr>
        <w:t xml:space="preserve">, </w:t>
      </w:r>
      <w:r w:rsidRPr="00E478C5">
        <w:rPr>
          <w:rFonts w:ascii="Sylfaen" w:hAnsi="Sylfaen" w:cs="Sylfaen"/>
          <w:lang w:val="ka-GE"/>
        </w:rPr>
        <w:t>რომლის</w:t>
      </w:r>
      <w:r w:rsidRPr="00E478C5">
        <w:rPr>
          <w:rFonts w:asciiTheme="minorHAnsi" w:hAnsiTheme="minorHAnsi" w:cstheme="minorHAnsi"/>
          <w:lang w:val="ka-GE"/>
        </w:rPr>
        <w:t xml:space="preserve"> </w:t>
      </w:r>
      <w:r w:rsidRPr="00E478C5">
        <w:rPr>
          <w:rFonts w:ascii="Sylfaen" w:hAnsi="Sylfaen" w:cs="Sylfaen"/>
          <w:lang w:val="ka-GE"/>
        </w:rPr>
        <w:t>საფუძველზეც</w:t>
      </w:r>
      <w:r w:rsidRPr="00E478C5">
        <w:rPr>
          <w:rFonts w:asciiTheme="minorHAnsi" w:hAnsiTheme="minorHAnsi" w:cstheme="minorHAnsi"/>
          <w:lang w:val="ka-GE"/>
        </w:rPr>
        <w:t xml:space="preserve"> </w:t>
      </w:r>
      <w:r w:rsidRPr="00E478C5">
        <w:rPr>
          <w:rFonts w:ascii="Sylfaen" w:hAnsi="Sylfaen" w:cs="Sylfaen"/>
          <w:lang w:val="ka-GE"/>
        </w:rPr>
        <w:t>საქართველოს</w:t>
      </w:r>
      <w:r w:rsidRPr="00E478C5">
        <w:rPr>
          <w:rFonts w:asciiTheme="minorHAnsi" w:hAnsiTheme="minorHAnsi" w:cstheme="minorHAnsi"/>
          <w:lang w:val="ka-GE"/>
        </w:rPr>
        <w:t xml:space="preserve"> </w:t>
      </w:r>
      <w:r w:rsidRPr="00E478C5">
        <w:rPr>
          <w:rFonts w:ascii="Sylfaen" w:hAnsi="Sylfaen" w:cs="Sylfaen"/>
          <w:lang w:val="ka-GE"/>
        </w:rPr>
        <w:t>პროფკავშირმა</w:t>
      </w:r>
      <w:r w:rsidRPr="00E478C5">
        <w:rPr>
          <w:rFonts w:asciiTheme="minorHAnsi" w:hAnsiTheme="minorHAnsi" w:cstheme="minorHAnsi"/>
          <w:lang w:val="ka-GE"/>
        </w:rPr>
        <w:t xml:space="preserve"> </w:t>
      </w:r>
      <w:r w:rsidRPr="00E478C5">
        <w:rPr>
          <w:rFonts w:ascii="Sylfaen" w:hAnsi="Sylfaen" w:cs="Sylfaen"/>
          <w:lang w:val="ka-GE"/>
        </w:rPr>
        <w:t>მიმართა</w:t>
      </w:r>
      <w:r w:rsidRPr="00E478C5">
        <w:rPr>
          <w:rFonts w:asciiTheme="minorHAnsi" w:hAnsiTheme="minorHAnsi" w:cstheme="minorHAnsi"/>
          <w:lang w:val="ka-GE"/>
        </w:rPr>
        <w:t xml:space="preserve"> AFL-CIO-</w:t>
      </w:r>
      <w:r w:rsidRPr="00E478C5">
        <w:rPr>
          <w:rFonts w:ascii="Sylfaen" w:hAnsi="Sylfaen" w:cs="Sylfaen"/>
          <w:lang w:val="ka-GE"/>
        </w:rPr>
        <w:t>ს</w:t>
      </w:r>
      <w:r w:rsidRPr="00E478C5">
        <w:rPr>
          <w:rFonts w:asciiTheme="minorHAnsi" w:hAnsiTheme="minorHAnsi" w:cstheme="minorHAnsi"/>
          <w:lang w:val="ka-GE"/>
        </w:rPr>
        <w:t xml:space="preserve"> </w:t>
      </w:r>
      <w:r w:rsidRPr="00E478C5">
        <w:rPr>
          <w:rFonts w:ascii="Sylfaen" w:hAnsi="Sylfaen" w:cs="Sylfaen"/>
          <w:lang w:val="ka-GE"/>
        </w:rPr>
        <w:t>ემოქმედა</w:t>
      </w:r>
      <w:r w:rsidRPr="00E478C5">
        <w:rPr>
          <w:rFonts w:asciiTheme="minorHAnsi" w:hAnsiTheme="minorHAnsi" w:cstheme="minorHAnsi"/>
          <w:lang w:val="ka-GE"/>
        </w:rPr>
        <w:t xml:space="preserve"> </w:t>
      </w:r>
      <w:r w:rsidRPr="00E478C5">
        <w:rPr>
          <w:rFonts w:ascii="Sylfaen" w:hAnsi="Sylfaen" w:cs="Sylfaen"/>
          <w:lang w:val="ka-GE"/>
        </w:rPr>
        <w:t>პროფკავშირის</w:t>
      </w:r>
      <w:r w:rsidRPr="00E478C5">
        <w:rPr>
          <w:rFonts w:asciiTheme="minorHAnsi" w:hAnsiTheme="minorHAnsi" w:cstheme="minorHAnsi"/>
          <w:lang w:val="ka-GE"/>
        </w:rPr>
        <w:t xml:space="preserve"> </w:t>
      </w:r>
      <w:r w:rsidRPr="00E478C5">
        <w:rPr>
          <w:rFonts w:ascii="Sylfaen" w:hAnsi="Sylfaen" w:cs="Sylfaen"/>
          <w:lang w:val="ka-GE"/>
        </w:rPr>
        <w:t>სოლიდარობით</w:t>
      </w:r>
      <w:r w:rsidRPr="00E478C5">
        <w:rPr>
          <w:rFonts w:asciiTheme="minorHAnsi" w:hAnsiTheme="minorHAnsi" w:cstheme="minorHAnsi"/>
          <w:lang w:val="ka-GE"/>
        </w:rPr>
        <w:t xml:space="preserve"> </w:t>
      </w:r>
      <w:r w:rsidRPr="00E478C5">
        <w:rPr>
          <w:rFonts w:ascii="Sylfaen" w:hAnsi="Sylfaen" w:cs="Sylfaen"/>
          <w:lang w:val="ka-GE"/>
        </w:rPr>
        <w:t>აშშ</w:t>
      </w:r>
      <w:r w:rsidRPr="00E478C5">
        <w:rPr>
          <w:rFonts w:asciiTheme="minorHAnsi" w:hAnsiTheme="minorHAnsi" w:cstheme="minorHAnsi"/>
          <w:lang w:val="ka-GE"/>
        </w:rPr>
        <w:t>-</w:t>
      </w:r>
      <w:r w:rsidRPr="00E478C5">
        <w:rPr>
          <w:rFonts w:ascii="Sylfaen" w:hAnsi="Sylfaen" w:cs="Sylfaen"/>
          <w:lang w:val="ka-GE"/>
        </w:rPr>
        <w:t>ში</w:t>
      </w:r>
      <w:r w:rsidRPr="00E478C5">
        <w:rPr>
          <w:rFonts w:asciiTheme="minorHAnsi" w:hAnsiTheme="minorHAnsi" w:cstheme="minorHAnsi"/>
          <w:lang w:val="ka-GE"/>
        </w:rPr>
        <w:t xml:space="preserve">.  </w:t>
      </w:r>
      <w:proofErr w:type="gramStart"/>
      <w:r w:rsidRPr="00E478C5">
        <w:rPr>
          <w:rFonts w:asciiTheme="minorHAnsi" w:hAnsiTheme="minorHAnsi" w:cstheme="minorHAnsi"/>
        </w:rPr>
        <w:t xml:space="preserve">2007 </w:t>
      </w:r>
      <w:proofErr w:type="spellStart"/>
      <w:r w:rsidRPr="00E478C5">
        <w:rPr>
          <w:rFonts w:ascii="Sylfaen" w:hAnsi="Sylfaen" w:cs="Sylfaen"/>
        </w:rPr>
        <w:t>წლიდან</w:t>
      </w:r>
      <w:proofErr w:type="spellEnd"/>
      <w:r w:rsidRPr="00E478C5">
        <w:rPr>
          <w:rFonts w:asciiTheme="minorHAnsi" w:hAnsiTheme="minorHAnsi" w:cstheme="minorHAnsi"/>
        </w:rPr>
        <w:t xml:space="preserve"> </w:t>
      </w:r>
      <w:proofErr w:type="spellStart"/>
      <w:r w:rsidRPr="00E478C5">
        <w:rPr>
          <w:rFonts w:ascii="Sylfaen" w:hAnsi="Sylfaen" w:cs="Sylfaen"/>
        </w:rPr>
        <w:t>აშშ</w:t>
      </w:r>
      <w:r w:rsidRPr="00E478C5">
        <w:rPr>
          <w:rFonts w:asciiTheme="minorHAnsi" w:hAnsiTheme="minorHAnsi" w:cstheme="minorHAnsi"/>
        </w:rPr>
        <w:t>-</w:t>
      </w:r>
      <w:r w:rsidRPr="00E478C5">
        <w:rPr>
          <w:rFonts w:ascii="Sylfaen" w:hAnsi="Sylfaen" w:cs="Sylfaen"/>
        </w:rPr>
        <w:t>ში</w:t>
      </w:r>
      <w:proofErr w:type="spellEnd"/>
      <w:r w:rsidRPr="00E478C5">
        <w:rPr>
          <w:rFonts w:asciiTheme="minorHAnsi" w:hAnsiTheme="minorHAnsi" w:cstheme="minorHAnsi"/>
        </w:rPr>
        <w:t xml:space="preserve"> </w:t>
      </w:r>
      <w:proofErr w:type="spellStart"/>
      <w:r w:rsidRPr="00E478C5">
        <w:rPr>
          <w:rFonts w:ascii="Sylfaen" w:hAnsi="Sylfaen" w:cs="Sylfaen"/>
        </w:rPr>
        <w:t>შრომის</w:t>
      </w:r>
      <w:proofErr w:type="spellEnd"/>
      <w:r w:rsidRPr="00E478C5">
        <w:rPr>
          <w:rFonts w:asciiTheme="minorHAnsi" w:hAnsiTheme="minorHAnsi" w:cstheme="minorHAnsi"/>
        </w:rPr>
        <w:t xml:space="preserve"> </w:t>
      </w:r>
      <w:proofErr w:type="spellStart"/>
      <w:r w:rsidRPr="00E478C5">
        <w:rPr>
          <w:rFonts w:ascii="Sylfaen" w:hAnsi="Sylfaen" w:cs="Sylfaen"/>
        </w:rPr>
        <w:t>საკითხების</w:t>
      </w:r>
      <w:proofErr w:type="spellEnd"/>
      <w:r w:rsidRPr="00E478C5">
        <w:rPr>
          <w:rFonts w:asciiTheme="minorHAnsi" w:hAnsiTheme="minorHAnsi" w:cstheme="minorHAnsi"/>
        </w:rPr>
        <w:t xml:space="preserve"> </w:t>
      </w:r>
      <w:proofErr w:type="spellStart"/>
      <w:r w:rsidRPr="00E478C5">
        <w:rPr>
          <w:rFonts w:ascii="Sylfaen" w:hAnsi="Sylfaen" w:cs="Sylfaen"/>
        </w:rPr>
        <w:t>დაკავშირება</w:t>
      </w:r>
      <w:proofErr w:type="spellEnd"/>
      <w:r w:rsidRPr="00E478C5">
        <w:rPr>
          <w:rFonts w:asciiTheme="minorHAnsi" w:hAnsiTheme="minorHAnsi" w:cstheme="minorHAnsi"/>
        </w:rPr>
        <w:t xml:space="preserve"> </w:t>
      </w:r>
      <w:proofErr w:type="spellStart"/>
      <w:r w:rsidRPr="00E478C5">
        <w:rPr>
          <w:rFonts w:ascii="Sylfaen" w:hAnsi="Sylfaen" w:cs="Sylfaen"/>
        </w:rPr>
        <w:t>საერთაშორისო</w:t>
      </w:r>
      <w:proofErr w:type="spellEnd"/>
      <w:r w:rsidRPr="00E478C5">
        <w:rPr>
          <w:rFonts w:asciiTheme="minorHAnsi" w:hAnsiTheme="minorHAnsi" w:cstheme="minorHAnsi"/>
        </w:rPr>
        <w:t xml:space="preserve"> </w:t>
      </w:r>
      <w:proofErr w:type="spellStart"/>
      <w:r w:rsidRPr="00E478C5">
        <w:rPr>
          <w:rFonts w:ascii="Sylfaen" w:hAnsi="Sylfaen" w:cs="Sylfaen"/>
        </w:rPr>
        <w:t>ვაჭრობასთან</w:t>
      </w:r>
      <w:proofErr w:type="spellEnd"/>
      <w:r w:rsidRPr="00E478C5">
        <w:rPr>
          <w:rFonts w:asciiTheme="minorHAnsi" w:hAnsiTheme="minorHAnsi" w:cstheme="minorHAnsi"/>
        </w:rPr>
        <w:t xml:space="preserve"> </w:t>
      </w:r>
      <w:proofErr w:type="spellStart"/>
      <w:r w:rsidRPr="00E478C5">
        <w:rPr>
          <w:rFonts w:ascii="Sylfaen" w:hAnsi="Sylfaen" w:cs="Sylfaen"/>
        </w:rPr>
        <w:t>საკანონმდებლო</w:t>
      </w:r>
      <w:proofErr w:type="spellEnd"/>
      <w:r w:rsidRPr="00E478C5">
        <w:rPr>
          <w:rFonts w:asciiTheme="minorHAnsi" w:hAnsiTheme="minorHAnsi" w:cstheme="minorHAnsi"/>
        </w:rPr>
        <w:t xml:space="preserve"> </w:t>
      </w:r>
      <w:proofErr w:type="spellStart"/>
      <w:r w:rsidRPr="00E478C5">
        <w:rPr>
          <w:rFonts w:ascii="Sylfaen" w:hAnsi="Sylfaen" w:cs="Sylfaen"/>
        </w:rPr>
        <w:t>დონეზე</w:t>
      </w:r>
      <w:proofErr w:type="spellEnd"/>
      <w:r w:rsidRPr="00E478C5">
        <w:rPr>
          <w:rFonts w:asciiTheme="minorHAnsi" w:hAnsiTheme="minorHAnsi" w:cstheme="minorHAnsi"/>
        </w:rPr>
        <w:t xml:space="preserve"> </w:t>
      </w:r>
      <w:proofErr w:type="spellStart"/>
      <w:r w:rsidRPr="00E478C5">
        <w:rPr>
          <w:rFonts w:ascii="Sylfaen" w:hAnsi="Sylfaen" w:cs="Sylfaen"/>
        </w:rPr>
        <w:t>არის</w:t>
      </w:r>
      <w:proofErr w:type="spellEnd"/>
      <w:r w:rsidRPr="00E478C5">
        <w:rPr>
          <w:rFonts w:asciiTheme="minorHAnsi" w:hAnsiTheme="minorHAnsi" w:cstheme="minorHAnsi"/>
        </w:rPr>
        <w:t xml:space="preserve"> </w:t>
      </w:r>
      <w:proofErr w:type="spellStart"/>
      <w:r w:rsidRPr="00E478C5">
        <w:rPr>
          <w:rFonts w:ascii="Sylfaen" w:hAnsi="Sylfaen" w:cs="Sylfaen"/>
        </w:rPr>
        <w:t>განსაზღვრული</w:t>
      </w:r>
      <w:proofErr w:type="spellEnd"/>
      <w:r w:rsidRPr="00E478C5">
        <w:rPr>
          <w:rFonts w:asciiTheme="minorHAnsi" w:hAnsiTheme="minorHAnsi" w:cstheme="minorHAnsi"/>
        </w:rPr>
        <w:t xml:space="preserve"> </w:t>
      </w:r>
      <w:proofErr w:type="spellStart"/>
      <w:r w:rsidRPr="00E478C5">
        <w:rPr>
          <w:rFonts w:ascii="Sylfaen" w:hAnsi="Sylfaen" w:cs="Sylfaen"/>
        </w:rPr>
        <w:t>და</w:t>
      </w:r>
      <w:proofErr w:type="spellEnd"/>
      <w:r w:rsidRPr="00E478C5">
        <w:rPr>
          <w:rFonts w:asciiTheme="minorHAnsi" w:hAnsiTheme="minorHAnsi" w:cstheme="minorHAnsi"/>
        </w:rPr>
        <w:t xml:space="preserve"> </w:t>
      </w:r>
      <w:proofErr w:type="spellStart"/>
      <w:r w:rsidRPr="00E478C5">
        <w:rPr>
          <w:rFonts w:ascii="Sylfaen" w:hAnsi="Sylfaen" w:cs="Sylfaen"/>
        </w:rPr>
        <w:t>საერთაშორისო</w:t>
      </w:r>
      <w:proofErr w:type="spellEnd"/>
      <w:r w:rsidRPr="00E478C5">
        <w:rPr>
          <w:rFonts w:asciiTheme="minorHAnsi" w:hAnsiTheme="minorHAnsi" w:cstheme="minorHAnsi"/>
        </w:rPr>
        <w:t xml:space="preserve"> </w:t>
      </w:r>
      <w:proofErr w:type="spellStart"/>
      <w:r w:rsidRPr="00E478C5">
        <w:rPr>
          <w:rFonts w:ascii="Sylfaen" w:hAnsi="Sylfaen" w:cs="Sylfaen"/>
        </w:rPr>
        <w:t>სავაჭრო</w:t>
      </w:r>
      <w:proofErr w:type="spellEnd"/>
      <w:r w:rsidRPr="00E478C5">
        <w:rPr>
          <w:rFonts w:asciiTheme="minorHAnsi" w:hAnsiTheme="minorHAnsi" w:cstheme="minorHAnsi"/>
        </w:rPr>
        <w:t xml:space="preserve"> </w:t>
      </w:r>
      <w:proofErr w:type="spellStart"/>
      <w:r w:rsidRPr="00E478C5">
        <w:rPr>
          <w:rFonts w:ascii="Sylfaen" w:hAnsi="Sylfaen" w:cs="Sylfaen"/>
        </w:rPr>
        <w:t>შეთანხმებების</w:t>
      </w:r>
      <w:proofErr w:type="spellEnd"/>
      <w:r w:rsidRPr="00E478C5">
        <w:rPr>
          <w:rFonts w:asciiTheme="minorHAnsi" w:hAnsiTheme="minorHAnsi" w:cstheme="minorHAnsi"/>
        </w:rPr>
        <w:t xml:space="preserve"> </w:t>
      </w:r>
      <w:proofErr w:type="spellStart"/>
      <w:r w:rsidRPr="00E478C5">
        <w:rPr>
          <w:rFonts w:ascii="Sylfaen" w:hAnsi="Sylfaen" w:cs="Sylfaen"/>
        </w:rPr>
        <w:t>ნაწილს</w:t>
      </w:r>
      <w:proofErr w:type="spellEnd"/>
      <w:r w:rsidRPr="00E478C5">
        <w:rPr>
          <w:rFonts w:asciiTheme="minorHAnsi" w:hAnsiTheme="minorHAnsi" w:cstheme="minorHAnsi"/>
        </w:rPr>
        <w:t xml:space="preserve"> </w:t>
      </w:r>
      <w:proofErr w:type="spellStart"/>
      <w:r w:rsidRPr="00E478C5">
        <w:rPr>
          <w:rFonts w:ascii="Sylfaen" w:hAnsi="Sylfaen" w:cs="Sylfaen"/>
        </w:rPr>
        <w:t>წარმოადგენს</w:t>
      </w:r>
      <w:proofErr w:type="spellEnd"/>
      <w:r w:rsidRPr="00E478C5">
        <w:rPr>
          <w:rFonts w:asciiTheme="minorHAnsi" w:hAnsiTheme="minorHAnsi" w:cstheme="minorHAnsi"/>
        </w:rPr>
        <w:t>.</w:t>
      </w:r>
      <w:proofErr w:type="gramEnd"/>
      <w:r w:rsidRPr="00E478C5">
        <w:rPr>
          <w:rFonts w:asciiTheme="minorHAnsi" w:hAnsiTheme="minorHAnsi" w:cstheme="minorHAnsi"/>
        </w:rPr>
        <w:t xml:space="preserve"> </w:t>
      </w:r>
      <w:proofErr w:type="spellStart"/>
      <w:proofErr w:type="gramStart"/>
      <w:r w:rsidRPr="00E478C5">
        <w:rPr>
          <w:rFonts w:ascii="Sylfaen" w:hAnsi="Sylfaen" w:cs="Sylfaen"/>
        </w:rPr>
        <w:t>პეტიცია</w:t>
      </w:r>
      <w:proofErr w:type="spellEnd"/>
      <w:proofErr w:type="gramEnd"/>
      <w:r w:rsidRPr="00E478C5">
        <w:rPr>
          <w:rFonts w:asciiTheme="minorHAnsi" w:hAnsiTheme="minorHAnsi" w:cstheme="minorHAnsi"/>
        </w:rPr>
        <w:t xml:space="preserve"> </w:t>
      </w:r>
      <w:proofErr w:type="spellStart"/>
      <w:r w:rsidRPr="00E478C5">
        <w:rPr>
          <w:rFonts w:ascii="Sylfaen" w:hAnsi="Sylfaen" w:cs="Sylfaen"/>
        </w:rPr>
        <w:t>შეეხება</w:t>
      </w:r>
      <w:proofErr w:type="spellEnd"/>
      <w:r w:rsidRPr="00E478C5">
        <w:rPr>
          <w:rFonts w:asciiTheme="minorHAnsi" w:hAnsiTheme="minorHAnsi" w:cstheme="minorHAnsi"/>
        </w:rPr>
        <w:t xml:space="preserve"> </w:t>
      </w:r>
      <w:proofErr w:type="spellStart"/>
      <w:r w:rsidRPr="00E478C5">
        <w:rPr>
          <w:rFonts w:ascii="Sylfaen" w:hAnsi="Sylfaen" w:cs="Sylfaen"/>
        </w:rPr>
        <w:t>ისეთ</w:t>
      </w:r>
      <w:proofErr w:type="spellEnd"/>
      <w:r w:rsidRPr="00E478C5">
        <w:rPr>
          <w:rFonts w:asciiTheme="minorHAnsi" w:hAnsiTheme="minorHAnsi" w:cstheme="minorHAnsi"/>
        </w:rPr>
        <w:t xml:space="preserve"> </w:t>
      </w:r>
      <w:proofErr w:type="spellStart"/>
      <w:r w:rsidRPr="00E478C5">
        <w:rPr>
          <w:rFonts w:ascii="Sylfaen" w:hAnsi="Sylfaen" w:cs="Sylfaen"/>
        </w:rPr>
        <w:t>საკითხებს</w:t>
      </w:r>
      <w:proofErr w:type="spellEnd"/>
      <w:r w:rsidRPr="00E478C5">
        <w:rPr>
          <w:rFonts w:asciiTheme="minorHAnsi" w:hAnsiTheme="minorHAnsi" w:cstheme="minorHAnsi"/>
        </w:rPr>
        <w:t xml:space="preserve">, </w:t>
      </w:r>
      <w:proofErr w:type="spellStart"/>
      <w:r w:rsidRPr="00E478C5">
        <w:rPr>
          <w:rFonts w:ascii="Sylfaen" w:hAnsi="Sylfaen" w:cs="Sylfaen"/>
        </w:rPr>
        <w:t>როგორიცაა</w:t>
      </w:r>
      <w:proofErr w:type="spellEnd"/>
      <w:r w:rsidRPr="00E478C5">
        <w:rPr>
          <w:rFonts w:asciiTheme="minorHAnsi" w:hAnsiTheme="minorHAnsi" w:cstheme="minorHAnsi"/>
        </w:rPr>
        <w:t xml:space="preserve">, </w:t>
      </w:r>
      <w:proofErr w:type="spellStart"/>
      <w:r w:rsidRPr="00E478C5">
        <w:rPr>
          <w:rFonts w:ascii="Sylfaen" w:hAnsi="Sylfaen" w:cs="Sylfaen"/>
          <w:b/>
        </w:rPr>
        <w:t>შრომის</w:t>
      </w:r>
      <w:proofErr w:type="spellEnd"/>
      <w:r w:rsidRPr="00E478C5">
        <w:rPr>
          <w:rFonts w:asciiTheme="minorHAnsi" w:hAnsiTheme="minorHAnsi" w:cstheme="minorHAnsi"/>
          <w:b/>
        </w:rPr>
        <w:t xml:space="preserve"> </w:t>
      </w:r>
      <w:proofErr w:type="spellStart"/>
      <w:r w:rsidRPr="00E478C5">
        <w:rPr>
          <w:rFonts w:ascii="Sylfaen" w:hAnsi="Sylfaen" w:cs="Sylfaen"/>
          <w:b/>
        </w:rPr>
        <w:t>კანონმდებლობა</w:t>
      </w:r>
      <w:proofErr w:type="spellEnd"/>
      <w:r w:rsidRPr="00E478C5">
        <w:rPr>
          <w:rFonts w:asciiTheme="minorHAnsi" w:hAnsiTheme="minorHAnsi" w:cstheme="minorHAnsi"/>
          <w:b/>
        </w:rPr>
        <w:t xml:space="preserve">, </w:t>
      </w:r>
      <w:proofErr w:type="spellStart"/>
      <w:r w:rsidRPr="00E478C5">
        <w:rPr>
          <w:rFonts w:ascii="Sylfaen" w:hAnsi="Sylfaen" w:cs="Sylfaen"/>
          <w:b/>
        </w:rPr>
        <w:t>შრომის</w:t>
      </w:r>
      <w:proofErr w:type="spellEnd"/>
      <w:r w:rsidRPr="00E478C5">
        <w:rPr>
          <w:rFonts w:asciiTheme="minorHAnsi" w:hAnsiTheme="minorHAnsi" w:cstheme="minorHAnsi"/>
          <w:b/>
        </w:rPr>
        <w:t xml:space="preserve"> </w:t>
      </w:r>
      <w:proofErr w:type="spellStart"/>
      <w:r w:rsidRPr="00E478C5">
        <w:rPr>
          <w:rFonts w:ascii="Sylfaen" w:hAnsi="Sylfaen" w:cs="Sylfaen"/>
          <w:b/>
        </w:rPr>
        <w:t>ინსპექცია</w:t>
      </w:r>
      <w:proofErr w:type="spellEnd"/>
      <w:r w:rsidRPr="00E478C5">
        <w:rPr>
          <w:rFonts w:asciiTheme="minorHAnsi" w:hAnsiTheme="minorHAnsi" w:cstheme="minorHAnsi"/>
          <w:b/>
        </w:rPr>
        <w:t xml:space="preserve">, </w:t>
      </w:r>
      <w:proofErr w:type="spellStart"/>
      <w:r w:rsidRPr="00E478C5">
        <w:rPr>
          <w:rFonts w:ascii="Sylfaen" w:hAnsi="Sylfaen" w:cs="Sylfaen"/>
          <w:b/>
        </w:rPr>
        <w:t>სოციალური</w:t>
      </w:r>
      <w:proofErr w:type="spellEnd"/>
      <w:r w:rsidRPr="00E478C5">
        <w:rPr>
          <w:rFonts w:asciiTheme="minorHAnsi" w:hAnsiTheme="minorHAnsi" w:cstheme="minorHAnsi"/>
          <w:b/>
        </w:rPr>
        <w:t xml:space="preserve"> </w:t>
      </w:r>
      <w:proofErr w:type="spellStart"/>
      <w:r w:rsidRPr="00E478C5">
        <w:rPr>
          <w:rFonts w:ascii="Sylfaen" w:hAnsi="Sylfaen" w:cs="Sylfaen"/>
          <w:b/>
        </w:rPr>
        <w:t>დიალოგი</w:t>
      </w:r>
      <w:proofErr w:type="spellEnd"/>
      <w:r w:rsidRPr="00E478C5">
        <w:rPr>
          <w:rFonts w:asciiTheme="minorHAnsi" w:hAnsiTheme="minorHAnsi" w:cstheme="minorHAnsi"/>
          <w:b/>
        </w:rPr>
        <w:t>/</w:t>
      </w:r>
      <w:proofErr w:type="spellStart"/>
      <w:r w:rsidRPr="00E478C5">
        <w:rPr>
          <w:rFonts w:ascii="Sylfaen" w:hAnsi="Sylfaen" w:cs="Sylfaen"/>
          <w:b/>
        </w:rPr>
        <w:t>პარტნიორობა</w:t>
      </w:r>
      <w:proofErr w:type="spellEnd"/>
      <w:r w:rsidRPr="00E478C5">
        <w:rPr>
          <w:rFonts w:asciiTheme="minorHAnsi" w:hAnsiTheme="minorHAnsi" w:cstheme="minorHAnsi"/>
          <w:b/>
        </w:rPr>
        <w:t xml:space="preserve">, </w:t>
      </w:r>
      <w:proofErr w:type="spellStart"/>
      <w:r w:rsidRPr="00E478C5">
        <w:rPr>
          <w:rFonts w:ascii="Sylfaen" w:hAnsi="Sylfaen" w:cs="Sylfaen"/>
          <w:b/>
        </w:rPr>
        <w:t>შრომითი</w:t>
      </w:r>
      <w:proofErr w:type="spellEnd"/>
      <w:r w:rsidRPr="00E478C5">
        <w:rPr>
          <w:rFonts w:asciiTheme="minorHAnsi" w:hAnsiTheme="minorHAnsi" w:cstheme="minorHAnsi"/>
          <w:b/>
        </w:rPr>
        <w:t xml:space="preserve"> </w:t>
      </w:r>
      <w:proofErr w:type="spellStart"/>
      <w:r w:rsidRPr="00E478C5">
        <w:rPr>
          <w:rFonts w:ascii="Sylfaen" w:hAnsi="Sylfaen" w:cs="Sylfaen"/>
          <w:b/>
        </w:rPr>
        <w:t>დავების</w:t>
      </w:r>
      <w:proofErr w:type="spellEnd"/>
      <w:r w:rsidRPr="00E478C5">
        <w:rPr>
          <w:rFonts w:asciiTheme="minorHAnsi" w:hAnsiTheme="minorHAnsi" w:cstheme="minorHAnsi"/>
          <w:b/>
        </w:rPr>
        <w:t xml:space="preserve"> </w:t>
      </w:r>
      <w:proofErr w:type="spellStart"/>
      <w:r w:rsidRPr="00E478C5">
        <w:rPr>
          <w:rFonts w:ascii="Sylfaen" w:hAnsi="Sylfaen" w:cs="Sylfaen"/>
          <w:b/>
        </w:rPr>
        <w:t>მედიაცია</w:t>
      </w:r>
      <w:proofErr w:type="spellEnd"/>
      <w:r w:rsidRPr="00E478C5">
        <w:rPr>
          <w:rFonts w:asciiTheme="minorHAnsi" w:hAnsiTheme="minorHAnsi" w:cstheme="minorHAnsi"/>
          <w:b/>
        </w:rPr>
        <w:t xml:space="preserve"> </w:t>
      </w:r>
      <w:proofErr w:type="spellStart"/>
      <w:r w:rsidRPr="00E478C5">
        <w:rPr>
          <w:rFonts w:ascii="Sylfaen" w:hAnsi="Sylfaen" w:cs="Sylfaen"/>
          <w:b/>
        </w:rPr>
        <w:t>და</w:t>
      </w:r>
      <w:proofErr w:type="spellEnd"/>
      <w:r w:rsidRPr="00E478C5">
        <w:rPr>
          <w:rFonts w:asciiTheme="minorHAnsi" w:hAnsiTheme="minorHAnsi" w:cstheme="minorHAnsi"/>
          <w:b/>
        </w:rPr>
        <w:t xml:space="preserve"> </w:t>
      </w:r>
      <w:proofErr w:type="spellStart"/>
      <w:r w:rsidRPr="00E478C5">
        <w:rPr>
          <w:rFonts w:ascii="Sylfaen" w:hAnsi="Sylfaen" w:cs="Sylfaen"/>
          <w:b/>
        </w:rPr>
        <w:t>კონკრეტული</w:t>
      </w:r>
      <w:proofErr w:type="spellEnd"/>
      <w:r w:rsidRPr="00E478C5">
        <w:rPr>
          <w:rFonts w:asciiTheme="minorHAnsi" w:hAnsiTheme="minorHAnsi" w:cstheme="minorHAnsi"/>
          <w:b/>
        </w:rPr>
        <w:t xml:space="preserve"> </w:t>
      </w:r>
      <w:proofErr w:type="spellStart"/>
      <w:r w:rsidRPr="00E478C5">
        <w:rPr>
          <w:rFonts w:ascii="Sylfaen" w:hAnsi="Sylfaen" w:cs="Sylfaen"/>
          <w:b/>
        </w:rPr>
        <w:t>დავები</w:t>
      </w:r>
      <w:proofErr w:type="spellEnd"/>
      <w:r w:rsidRPr="00E478C5">
        <w:rPr>
          <w:rFonts w:asciiTheme="minorHAnsi" w:hAnsiTheme="minorHAnsi" w:cstheme="minorHAnsi"/>
          <w:b/>
        </w:rPr>
        <w:t xml:space="preserve"> </w:t>
      </w:r>
      <w:proofErr w:type="spellStart"/>
      <w:r w:rsidRPr="00E478C5">
        <w:rPr>
          <w:rFonts w:ascii="Sylfaen" w:hAnsi="Sylfaen" w:cs="Sylfaen"/>
          <w:b/>
        </w:rPr>
        <w:t>კონკრეტული</w:t>
      </w:r>
      <w:proofErr w:type="spellEnd"/>
      <w:r w:rsidRPr="00E478C5">
        <w:rPr>
          <w:rFonts w:asciiTheme="minorHAnsi" w:hAnsiTheme="minorHAnsi" w:cstheme="minorHAnsi"/>
          <w:b/>
        </w:rPr>
        <w:t xml:space="preserve"> </w:t>
      </w:r>
      <w:proofErr w:type="spellStart"/>
      <w:r w:rsidRPr="00E478C5">
        <w:rPr>
          <w:rFonts w:ascii="Sylfaen" w:hAnsi="Sylfaen" w:cs="Sylfaen"/>
          <w:b/>
        </w:rPr>
        <w:t>კომპანიების</w:t>
      </w:r>
      <w:proofErr w:type="spellEnd"/>
      <w:r w:rsidRPr="00E478C5">
        <w:rPr>
          <w:rFonts w:asciiTheme="minorHAnsi" w:hAnsiTheme="minorHAnsi" w:cstheme="minorHAnsi"/>
          <w:b/>
        </w:rPr>
        <w:t xml:space="preserve"> </w:t>
      </w:r>
      <w:proofErr w:type="spellStart"/>
      <w:r w:rsidRPr="00E478C5">
        <w:rPr>
          <w:rFonts w:ascii="Sylfaen" w:hAnsi="Sylfaen" w:cs="Sylfaen"/>
          <w:b/>
        </w:rPr>
        <w:t>მაგალითზე</w:t>
      </w:r>
      <w:proofErr w:type="spellEnd"/>
      <w:r w:rsidRPr="00E478C5">
        <w:rPr>
          <w:rFonts w:asciiTheme="minorHAnsi" w:hAnsiTheme="minorHAnsi" w:cstheme="minorHAnsi"/>
          <w:b/>
        </w:rPr>
        <w:t xml:space="preserve">. </w:t>
      </w:r>
    </w:p>
    <w:p w:rsidR="00070114" w:rsidRPr="00683C1F" w:rsidRDefault="00070114" w:rsidP="00070114">
      <w:pPr>
        <w:jc w:val="both"/>
        <w:rPr>
          <w:rFonts w:ascii="Sylfaen" w:hAnsi="Sylfaen" w:cstheme="minorHAnsi"/>
          <w:b/>
          <w:lang w:val="ka-GE"/>
        </w:rPr>
      </w:pPr>
      <w:r w:rsidRPr="00E478C5">
        <w:rPr>
          <w:rFonts w:ascii="Sylfaen" w:hAnsi="Sylfaen" w:cstheme="minorHAnsi"/>
          <w:lang w:val="ka-GE"/>
        </w:rPr>
        <w:t xml:space="preserve">ვალდებულება, პირველ რიგში, გულისხმობს დამოუკიდებელი შრომის ინსპექციის ჩამოყალიბებას. 2018 წლის მოსმენების პროცესში, საქართველოს მიერ გაიცა დაპირება (ამერიკის მხარის აუცილებელი მოთხოვნის დაკმაყოფილების მიზნით), რომ კანონმდებლობაში განხორციებული ცვლილებების შესაბამისად, შრომითი უფლებების აღსრულების მანდატი მიენიჭებოდა ინსპექციას 2020 წლიდან მხოლოდ მძიმე, მავნე, საშიშპირობებიან სექტორებში, ხოლო 2022 წლიდან გავრცელდებოდა ეკონომიკის ყველა სექტორზე. ამ ეტაპზე დავა კვლავ მოცემულ საკითხს ეხება (ეკონომიკისა და ჯანდაცვის სამინისტროებს შორის), </w:t>
      </w:r>
      <w:r w:rsidRPr="00683C1F">
        <w:rPr>
          <w:rFonts w:ascii="Sylfaen" w:hAnsi="Sylfaen" w:cstheme="minorHAnsi"/>
          <w:b/>
          <w:lang w:val="ka-GE"/>
        </w:rPr>
        <w:t xml:space="preserve">ანუ მანდატი  გავრცელდეს მხოლოდ კონკრეტულ სექტორებზე თუ მოვიცვათ ყველა სექტორი, თუმცა შეიზღუდოს შრომითი უფლებების სპექტრი. </w:t>
      </w:r>
    </w:p>
    <w:p w:rsidR="00070114" w:rsidRDefault="00070114" w:rsidP="00070114">
      <w:pPr>
        <w:jc w:val="both"/>
        <w:rPr>
          <w:rFonts w:ascii="Sylfaen" w:eastAsia="Helvetica" w:hAnsi="Sylfaen" w:cs="Times New Roman"/>
          <w:lang w:val="ka-GE"/>
        </w:rPr>
      </w:pPr>
      <w:r>
        <w:rPr>
          <w:rFonts w:ascii="Sylfaen" w:hAnsi="Sylfaen" w:cstheme="minorHAnsi"/>
          <w:lang w:val="ka-GE"/>
        </w:rPr>
        <w:t xml:space="preserve">2020 წლის </w:t>
      </w:r>
      <w:r>
        <w:rPr>
          <w:rFonts w:ascii="Sylfaen" w:hAnsi="Sylfaen" w:cstheme="minorHAnsi"/>
        </w:rPr>
        <w:t xml:space="preserve">GSP </w:t>
      </w:r>
      <w:r>
        <w:rPr>
          <w:rFonts w:ascii="Sylfaen" w:hAnsi="Sylfaen" w:cstheme="minorHAnsi"/>
          <w:lang w:val="ka-GE"/>
        </w:rPr>
        <w:t xml:space="preserve">მოსმენა დაგეგმილია 30 იანვარს. სწორედ ამიტომ </w:t>
      </w:r>
      <w:r>
        <w:rPr>
          <w:rFonts w:ascii="Sylfaen" w:eastAsia="Helvetica" w:hAnsi="Sylfaen" w:cs="Times New Roman"/>
          <w:lang w:val="ka-GE"/>
        </w:rPr>
        <w:t xml:space="preserve">სამინისტრო გეგმავს, რომ იანვრის პირველ კვირაში შეჯერდებიან სამინისტროები და 2020 წლის იანვრის ბოლომდე საქართველოს მთავრობას წარუდგინოს ინსპექციის სსიპ-ად ჩამოყალიბების შესახებ შესაბამისი აქტი (საქართველოს კანონის პროექტი „შრომის ინსპექციის კანონი“) და მასთან დაკავშირებული შესაბამისი ცვლილებების პროექტები. </w:t>
      </w:r>
    </w:p>
    <w:p w:rsidR="00070114" w:rsidRDefault="00070114" w:rsidP="00070114">
      <w:pPr>
        <w:jc w:val="both"/>
        <w:rPr>
          <w:rFonts w:ascii="Sylfaen" w:eastAsia="Helvetica" w:hAnsi="Sylfaen" w:cs="Times New Roman"/>
          <w:lang w:val="ka-GE"/>
        </w:rPr>
      </w:pPr>
    </w:p>
    <w:p w:rsidR="00070114" w:rsidRDefault="00070114" w:rsidP="00070114">
      <w:pPr>
        <w:jc w:val="both"/>
        <w:rPr>
          <w:rFonts w:ascii="Sylfaen" w:hAnsi="Sylfaen" w:cstheme="minorHAnsi"/>
          <w:lang w:val="ka-GE"/>
        </w:rPr>
      </w:pPr>
      <w:r>
        <w:rPr>
          <w:rFonts w:ascii="Sylfaen" w:eastAsia="Helvetica" w:hAnsi="Sylfaen" w:cs="Times New Roman"/>
          <w:lang w:val="ka-GE"/>
        </w:rPr>
        <w:t xml:space="preserve">ამონარიდი 2018 წლის </w:t>
      </w:r>
      <w:r>
        <w:rPr>
          <w:rFonts w:ascii="Sylfaen" w:hAnsi="Sylfaen" w:cstheme="minorHAnsi"/>
        </w:rPr>
        <w:t>GSP</w:t>
      </w:r>
      <w:r>
        <w:rPr>
          <w:rFonts w:ascii="Sylfaen" w:hAnsi="Sylfaen" w:cstheme="minorHAnsi"/>
          <w:lang w:val="ka-GE"/>
        </w:rPr>
        <w:t>-ის მოსმენის დოკუმენტებიდან:</w:t>
      </w:r>
    </w:p>
    <w:p w:rsidR="00070114" w:rsidRPr="00BF6614" w:rsidRDefault="00070114" w:rsidP="00070114">
      <w:pPr>
        <w:jc w:val="both"/>
        <w:rPr>
          <w:rFonts w:ascii="Sylfaen" w:hAnsi="Sylfaen" w:cstheme="minorHAnsi"/>
          <w:sz w:val="24"/>
          <w:szCs w:val="24"/>
          <w:lang w:val="ka-GE"/>
        </w:rPr>
      </w:pPr>
      <w:r w:rsidRPr="00BF6614">
        <w:rPr>
          <w:rFonts w:asciiTheme="minorHAnsi" w:hAnsiTheme="minorHAnsi" w:cstheme="minorHAnsi"/>
          <w:i/>
          <w:sz w:val="24"/>
          <w:szCs w:val="24"/>
        </w:rPr>
        <w:t xml:space="preserve">To guarantee that the rights of employees at workplace are protected and Labour Code is enforced, </w:t>
      </w:r>
      <w:r w:rsidRPr="00BF6614">
        <w:rPr>
          <w:rFonts w:asciiTheme="minorHAnsi" w:hAnsiTheme="minorHAnsi" w:cstheme="minorHAnsi"/>
          <w:i/>
          <w:sz w:val="24"/>
          <w:szCs w:val="24"/>
          <w:lang w:val="ka-GE"/>
        </w:rPr>
        <w:t xml:space="preserve">amendment will be made to the Organic Law of Georgia “Georgian Labour Code” </w:t>
      </w:r>
      <w:r w:rsidRPr="00BF6614">
        <w:rPr>
          <w:rFonts w:asciiTheme="minorHAnsi" w:hAnsiTheme="minorHAnsi" w:cstheme="minorHAnsi"/>
          <w:i/>
          <w:sz w:val="24"/>
          <w:szCs w:val="24"/>
        </w:rPr>
        <w:t>in 2019</w:t>
      </w:r>
      <w:r w:rsidRPr="00BF6614">
        <w:rPr>
          <w:rFonts w:asciiTheme="minorHAnsi" w:hAnsiTheme="minorHAnsi" w:cstheme="minorHAnsi"/>
          <w:i/>
          <w:sz w:val="24"/>
          <w:szCs w:val="24"/>
          <w:lang w:val="ka-GE"/>
        </w:rPr>
        <w:t xml:space="preserve"> introducing an article/sub-paragraph</w:t>
      </w:r>
      <w:r w:rsidRPr="00BF6614">
        <w:rPr>
          <w:rFonts w:asciiTheme="minorHAnsi" w:hAnsiTheme="minorHAnsi" w:cstheme="minorHAnsi"/>
          <w:i/>
          <w:sz w:val="24"/>
          <w:szCs w:val="24"/>
        </w:rPr>
        <w:t>,</w:t>
      </w:r>
      <w:r w:rsidRPr="00BF6614">
        <w:rPr>
          <w:rFonts w:asciiTheme="minorHAnsi" w:hAnsiTheme="minorHAnsi" w:cstheme="minorHAnsi"/>
          <w:i/>
          <w:sz w:val="24"/>
          <w:szCs w:val="24"/>
          <w:lang w:val="ka-GE"/>
        </w:rPr>
        <w:t xml:space="preserve"> providing that </w:t>
      </w:r>
      <w:r w:rsidRPr="00BF6614">
        <w:rPr>
          <w:rFonts w:asciiTheme="minorHAnsi" w:hAnsiTheme="minorHAnsi" w:cstheme="minorHAnsi"/>
          <w:b/>
          <w:i/>
          <w:sz w:val="24"/>
          <w:szCs w:val="24"/>
          <w:lang w:val="ka-GE"/>
        </w:rPr>
        <w:t>enforcement of</w:t>
      </w:r>
      <w:r w:rsidRPr="00BF6614">
        <w:rPr>
          <w:rFonts w:asciiTheme="minorHAnsi" w:hAnsiTheme="minorHAnsi" w:cstheme="minorHAnsi"/>
          <w:b/>
          <w:i/>
          <w:sz w:val="24"/>
          <w:szCs w:val="24"/>
        </w:rPr>
        <w:t xml:space="preserve"> the</w:t>
      </w:r>
      <w:r w:rsidRPr="00BF6614">
        <w:rPr>
          <w:rFonts w:asciiTheme="minorHAnsi" w:hAnsiTheme="minorHAnsi" w:cstheme="minorHAnsi"/>
          <w:b/>
          <w:i/>
          <w:sz w:val="24"/>
          <w:szCs w:val="24"/>
          <w:lang w:val="ka-GE"/>
        </w:rPr>
        <w:t xml:space="preserve"> labour legislation will be supervised by the competent authority</w:t>
      </w:r>
      <w:r w:rsidRPr="00BF6614">
        <w:rPr>
          <w:rFonts w:asciiTheme="minorHAnsi" w:hAnsiTheme="minorHAnsi" w:cstheme="minorHAnsi"/>
          <w:b/>
          <w:i/>
          <w:sz w:val="24"/>
          <w:szCs w:val="24"/>
        </w:rPr>
        <w:t>,</w:t>
      </w:r>
      <w:r w:rsidRPr="00BF6614">
        <w:rPr>
          <w:rFonts w:asciiTheme="minorHAnsi" w:hAnsiTheme="minorHAnsi" w:cstheme="minorHAnsi"/>
          <w:b/>
          <w:i/>
          <w:sz w:val="24"/>
          <w:szCs w:val="24"/>
          <w:lang w:val="ka-GE"/>
        </w:rPr>
        <w:t xml:space="preserve"> </w:t>
      </w:r>
      <w:r w:rsidRPr="00BF6614">
        <w:rPr>
          <w:rFonts w:asciiTheme="minorHAnsi" w:hAnsiTheme="minorHAnsi" w:cstheme="minorHAnsi"/>
          <w:b/>
          <w:i/>
          <w:sz w:val="24"/>
          <w:szCs w:val="24"/>
        </w:rPr>
        <w:t>-</w:t>
      </w:r>
      <w:r w:rsidRPr="00BF6614">
        <w:rPr>
          <w:rFonts w:asciiTheme="minorHAnsi" w:hAnsiTheme="minorHAnsi" w:cstheme="minorHAnsi"/>
          <w:b/>
          <w:i/>
          <w:sz w:val="24"/>
          <w:szCs w:val="24"/>
          <w:lang w:val="ka-GE"/>
        </w:rPr>
        <w:t xml:space="preserve"> labour inspectorate</w:t>
      </w:r>
      <w:r w:rsidRPr="00BF6614">
        <w:rPr>
          <w:rFonts w:asciiTheme="minorHAnsi" w:hAnsiTheme="minorHAnsi" w:cstheme="minorHAnsi"/>
          <w:i/>
          <w:sz w:val="24"/>
          <w:szCs w:val="24"/>
          <w:lang w:val="ka-GE"/>
        </w:rPr>
        <w:t xml:space="preserve">. </w:t>
      </w:r>
      <w:r w:rsidRPr="00BF6614">
        <w:rPr>
          <w:rFonts w:asciiTheme="minorHAnsi" w:hAnsiTheme="minorHAnsi" w:cstheme="minorHAnsi"/>
          <w:i/>
          <w:sz w:val="24"/>
          <w:szCs w:val="24"/>
        </w:rPr>
        <w:t>T</w:t>
      </w:r>
      <w:r w:rsidRPr="00BF6614">
        <w:rPr>
          <w:rFonts w:asciiTheme="minorHAnsi" w:hAnsiTheme="minorHAnsi" w:cstheme="minorHAnsi"/>
          <w:i/>
          <w:sz w:val="24"/>
          <w:szCs w:val="24"/>
          <w:lang w:val="ka-GE"/>
        </w:rPr>
        <w:t>he Law will include a reservation determining that the article will apply to high risk, harm, harmful and hazardous works from 2020 and</w:t>
      </w:r>
      <w:r w:rsidRPr="00BF6614">
        <w:rPr>
          <w:rFonts w:asciiTheme="minorHAnsi" w:hAnsiTheme="minorHAnsi" w:cstheme="minorHAnsi"/>
          <w:i/>
          <w:sz w:val="24"/>
          <w:szCs w:val="24"/>
        </w:rPr>
        <w:t xml:space="preserve"> to</w:t>
      </w:r>
      <w:r w:rsidRPr="00BF6614">
        <w:rPr>
          <w:rFonts w:asciiTheme="minorHAnsi" w:hAnsiTheme="minorHAnsi" w:cstheme="minorHAnsi"/>
          <w:i/>
          <w:sz w:val="24"/>
          <w:szCs w:val="24"/>
          <w:lang w:val="ka-GE"/>
        </w:rPr>
        <w:t xml:space="preserve"> all economic sectors by 2022</w:t>
      </w:r>
      <w:r w:rsidRPr="00C50987">
        <w:rPr>
          <w:rFonts w:asciiTheme="minorHAnsi" w:hAnsiTheme="minorHAnsi" w:cstheme="minorHAnsi"/>
          <w:sz w:val="24"/>
          <w:szCs w:val="24"/>
          <w:lang w:val="ka-GE"/>
        </w:rPr>
        <w:t xml:space="preserve">. </w:t>
      </w:r>
    </w:p>
    <w:p w:rsidR="00070114" w:rsidRPr="00BF6614" w:rsidRDefault="00070114" w:rsidP="00070114">
      <w:pPr>
        <w:jc w:val="both"/>
        <w:rPr>
          <w:rFonts w:asciiTheme="minorHAnsi" w:hAnsiTheme="minorHAnsi" w:cstheme="minorHAnsi"/>
          <w:i/>
          <w:sz w:val="24"/>
          <w:szCs w:val="24"/>
        </w:rPr>
      </w:pPr>
      <w:r w:rsidRPr="00BF6614">
        <w:rPr>
          <w:rFonts w:asciiTheme="minorHAnsi" w:hAnsiTheme="minorHAnsi" w:cstheme="minorHAnsi"/>
          <w:i/>
          <w:sz w:val="24"/>
          <w:szCs w:val="24"/>
        </w:rPr>
        <w:t>Government</w:t>
      </w:r>
      <w:r w:rsidRPr="00BF6614">
        <w:rPr>
          <w:rFonts w:asciiTheme="minorHAnsi" w:hAnsiTheme="minorHAnsi" w:cstheme="minorHAnsi"/>
          <w:i/>
          <w:sz w:val="24"/>
          <w:szCs w:val="24"/>
          <w:lang w:val="ka-GE"/>
        </w:rPr>
        <w:t xml:space="preserve"> intends to establish an </w:t>
      </w:r>
      <w:r w:rsidRPr="00BF6614">
        <w:rPr>
          <w:rFonts w:asciiTheme="minorHAnsi" w:hAnsiTheme="minorHAnsi" w:cstheme="minorHAnsi"/>
          <w:b/>
          <w:i/>
          <w:sz w:val="24"/>
          <w:szCs w:val="24"/>
          <w:lang w:val="ka-GE"/>
        </w:rPr>
        <w:t>independe</w:t>
      </w:r>
      <w:proofErr w:type="spellStart"/>
      <w:r w:rsidRPr="00BF6614">
        <w:rPr>
          <w:rFonts w:asciiTheme="minorHAnsi" w:hAnsiTheme="minorHAnsi" w:cstheme="minorHAnsi"/>
          <w:b/>
          <w:i/>
          <w:sz w:val="24"/>
          <w:szCs w:val="24"/>
        </w:rPr>
        <w:t>nt</w:t>
      </w:r>
      <w:proofErr w:type="spellEnd"/>
      <w:r w:rsidRPr="00BF6614">
        <w:rPr>
          <w:rFonts w:asciiTheme="minorHAnsi" w:hAnsiTheme="minorHAnsi" w:cstheme="minorHAnsi"/>
          <w:b/>
          <w:i/>
          <w:sz w:val="24"/>
          <w:szCs w:val="24"/>
        </w:rPr>
        <w:t xml:space="preserve"> </w:t>
      </w:r>
      <w:r w:rsidRPr="00BF6614">
        <w:rPr>
          <w:rFonts w:asciiTheme="minorHAnsi" w:hAnsiTheme="minorHAnsi" w:cstheme="minorHAnsi"/>
          <w:b/>
          <w:i/>
          <w:sz w:val="24"/>
          <w:szCs w:val="24"/>
          <w:lang w:val="ka-GE"/>
        </w:rPr>
        <w:t>labour inspecto</w:t>
      </w:r>
      <w:r w:rsidRPr="00BF6614">
        <w:rPr>
          <w:rFonts w:asciiTheme="minorHAnsi" w:hAnsiTheme="minorHAnsi" w:cstheme="minorHAnsi"/>
          <w:b/>
          <w:i/>
          <w:sz w:val="24"/>
          <w:szCs w:val="24"/>
        </w:rPr>
        <w:t>rate</w:t>
      </w:r>
      <w:r w:rsidRPr="00BF6614">
        <w:rPr>
          <w:rFonts w:asciiTheme="minorHAnsi" w:hAnsiTheme="minorHAnsi" w:cstheme="minorHAnsi"/>
          <w:i/>
          <w:sz w:val="24"/>
          <w:szCs w:val="24"/>
          <w:lang w:val="ka-GE"/>
        </w:rPr>
        <w:t xml:space="preserve"> under the Prime-Minister of Georgia by the first quarter of 2020.</w:t>
      </w:r>
    </w:p>
    <w:p w:rsidR="00070114" w:rsidRPr="00BF6614" w:rsidRDefault="00070114" w:rsidP="00070114">
      <w:pPr>
        <w:jc w:val="both"/>
        <w:rPr>
          <w:rFonts w:asciiTheme="minorHAnsi" w:hAnsiTheme="minorHAnsi" w:cstheme="minorHAnsi"/>
          <w:i/>
          <w:sz w:val="24"/>
          <w:szCs w:val="24"/>
        </w:rPr>
      </w:pPr>
      <w:r w:rsidRPr="00BF6614">
        <w:rPr>
          <w:rFonts w:asciiTheme="minorHAnsi" w:hAnsiTheme="minorHAnsi" w:cstheme="minorHAnsi"/>
          <w:i/>
          <w:sz w:val="24"/>
          <w:szCs w:val="24"/>
          <w:lang w:val="ka-GE"/>
        </w:rPr>
        <w:t>The above-ment</w:t>
      </w:r>
      <w:r w:rsidRPr="00BF6614">
        <w:rPr>
          <w:rFonts w:asciiTheme="minorHAnsi" w:hAnsiTheme="minorHAnsi" w:cstheme="minorHAnsi"/>
          <w:i/>
          <w:sz w:val="24"/>
          <w:szCs w:val="24"/>
        </w:rPr>
        <w:t>i</w:t>
      </w:r>
      <w:r w:rsidRPr="00BF6614">
        <w:rPr>
          <w:rFonts w:asciiTheme="minorHAnsi" w:hAnsiTheme="minorHAnsi" w:cstheme="minorHAnsi"/>
          <w:i/>
          <w:sz w:val="24"/>
          <w:szCs w:val="24"/>
          <w:lang w:val="ka-GE"/>
        </w:rPr>
        <w:t xml:space="preserve">oned independent body will have a </w:t>
      </w:r>
      <w:r w:rsidRPr="00BF6614">
        <w:rPr>
          <w:rFonts w:asciiTheme="minorHAnsi" w:hAnsiTheme="minorHAnsi" w:cstheme="minorHAnsi"/>
          <w:i/>
          <w:sz w:val="24"/>
          <w:szCs w:val="24"/>
        </w:rPr>
        <w:t>supervisory board</w:t>
      </w:r>
      <w:r w:rsidRPr="00BF6614">
        <w:rPr>
          <w:rFonts w:asciiTheme="minorHAnsi" w:hAnsiTheme="minorHAnsi" w:cstheme="minorHAnsi"/>
          <w:i/>
          <w:sz w:val="24"/>
          <w:szCs w:val="24"/>
          <w:lang w:val="ka-GE"/>
        </w:rPr>
        <w:t xml:space="preserve"> consisting of representatives of </w:t>
      </w:r>
      <w:r w:rsidRPr="00BF6614">
        <w:rPr>
          <w:rFonts w:asciiTheme="minorHAnsi" w:hAnsiTheme="minorHAnsi" w:cstheme="minorHAnsi"/>
          <w:i/>
          <w:sz w:val="24"/>
          <w:szCs w:val="24"/>
        </w:rPr>
        <w:t xml:space="preserve">government, </w:t>
      </w:r>
      <w:r w:rsidRPr="00BF6614">
        <w:rPr>
          <w:rFonts w:asciiTheme="minorHAnsi" w:hAnsiTheme="minorHAnsi" w:cstheme="minorHAnsi"/>
          <w:i/>
          <w:sz w:val="24"/>
          <w:szCs w:val="24"/>
          <w:lang w:val="ka-GE"/>
        </w:rPr>
        <w:t>business (employers)</w:t>
      </w:r>
      <w:r w:rsidRPr="00BF6614">
        <w:rPr>
          <w:rFonts w:asciiTheme="minorHAnsi" w:hAnsiTheme="minorHAnsi" w:cstheme="minorHAnsi"/>
          <w:i/>
          <w:sz w:val="24"/>
          <w:szCs w:val="24"/>
        </w:rPr>
        <w:t xml:space="preserve"> sector and</w:t>
      </w:r>
      <w:r w:rsidRPr="00BF6614">
        <w:rPr>
          <w:rFonts w:asciiTheme="minorHAnsi" w:hAnsiTheme="minorHAnsi" w:cstheme="minorHAnsi"/>
          <w:i/>
          <w:sz w:val="24"/>
          <w:szCs w:val="24"/>
          <w:lang w:val="ka-GE"/>
        </w:rPr>
        <w:t xml:space="preserve"> employees. </w:t>
      </w:r>
    </w:p>
    <w:p w:rsidR="00560342" w:rsidRPr="00070114" w:rsidRDefault="00560342" w:rsidP="005F7E39">
      <w:pPr>
        <w:spacing w:after="120" w:line="276" w:lineRule="auto"/>
        <w:contextualSpacing/>
        <w:jc w:val="both"/>
        <w:rPr>
          <w:rFonts w:ascii="Sylfaen" w:hAnsi="Sylfaen" w:cstheme="minorHAnsi"/>
        </w:rPr>
      </w:pPr>
    </w:p>
    <w:sectPr w:rsidR="00560342" w:rsidRPr="00070114" w:rsidSect="00302E54">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cadNusx">
    <w:panose1 w:val="00000000000000000000"/>
    <w:charset w:val="00"/>
    <w:family w:val="auto"/>
    <w:pitch w:val="variable"/>
    <w:sig w:usb0="00000287" w:usb1="00000000" w:usb2="00000000" w:usb3="00000000" w:csb0="0000001F"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enlo Bold">
    <w:charset w:val="00"/>
    <w:family w:val="auto"/>
    <w:pitch w:val="variable"/>
    <w:sig w:usb0="E60022FF" w:usb1="D000F1FB" w:usb2="00000028"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50D81"/>
    <w:multiLevelType w:val="hybridMultilevel"/>
    <w:tmpl w:val="6C125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C57348"/>
    <w:multiLevelType w:val="hybridMultilevel"/>
    <w:tmpl w:val="8C9E31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752614"/>
    <w:multiLevelType w:val="hybridMultilevel"/>
    <w:tmpl w:val="FB6639D2"/>
    <w:lvl w:ilvl="0" w:tplc="8990F9BE">
      <w:start w:val="1"/>
      <w:numFmt w:val="bullet"/>
      <w:lvlText w:val="•"/>
      <w:lvlJc w:val="left"/>
      <w:pPr>
        <w:tabs>
          <w:tab w:val="num" w:pos="720"/>
        </w:tabs>
        <w:ind w:left="720" w:hanging="360"/>
      </w:pPr>
      <w:rPr>
        <w:rFonts w:ascii="Arial" w:hAnsi="Arial" w:hint="default"/>
      </w:rPr>
    </w:lvl>
    <w:lvl w:ilvl="1" w:tplc="AAF87B0A" w:tentative="1">
      <w:start w:val="1"/>
      <w:numFmt w:val="bullet"/>
      <w:lvlText w:val="•"/>
      <w:lvlJc w:val="left"/>
      <w:pPr>
        <w:tabs>
          <w:tab w:val="num" w:pos="1440"/>
        </w:tabs>
        <w:ind w:left="1440" w:hanging="360"/>
      </w:pPr>
      <w:rPr>
        <w:rFonts w:ascii="Arial" w:hAnsi="Arial" w:hint="default"/>
      </w:rPr>
    </w:lvl>
    <w:lvl w:ilvl="2" w:tplc="D2D83444" w:tentative="1">
      <w:start w:val="1"/>
      <w:numFmt w:val="bullet"/>
      <w:lvlText w:val="•"/>
      <w:lvlJc w:val="left"/>
      <w:pPr>
        <w:tabs>
          <w:tab w:val="num" w:pos="2160"/>
        </w:tabs>
        <w:ind w:left="2160" w:hanging="360"/>
      </w:pPr>
      <w:rPr>
        <w:rFonts w:ascii="Arial" w:hAnsi="Arial" w:hint="default"/>
      </w:rPr>
    </w:lvl>
    <w:lvl w:ilvl="3" w:tplc="A1A6DD8E" w:tentative="1">
      <w:start w:val="1"/>
      <w:numFmt w:val="bullet"/>
      <w:lvlText w:val="•"/>
      <w:lvlJc w:val="left"/>
      <w:pPr>
        <w:tabs>
          <w:tab w:val="num" w:pos="2880"/>
        </w:tabs>
        <w:ind w:left="2880" w:hanging="360"/>
      </w:pPr>
      <w:rPr>
        <w:rFonts w:ascii="Arial" w:hAnsi="Arial" w:hint="default"/>
      </w:rPr>
    </w:lvl>
    <w:lvl w:ilvl="4" w:tplc="1F5C77F6" w:tentative="1">
      <w:start w:val="1"/>
      <w:numFmt w:val="bullet"/>
      <w:lvlText w:val="•"/>
      <w:lvlJc w:val="left"/>
      <w:pPr>
        <w:tabs>
          <w:tab w:val="num" w:pos="3600"/>
        </w:tabs>
        <w:ind w:left="3600" w:hanging="360"/>
      </w:pPr>
      <w:rPr>
        <w:rFonts w:ascii="Arial" w:hAnsi="Arial" w:hint="default"/>
      </w:rPr>
    </w:lvl>
    <w:lvl w:ilvl="5" w:tplc="73F8841E" w:tentative="1">
      <w:start w:val="1"/>
      <w:numFmt w:val="bullet"/>
      <w:lvlText w:val="•"/>
      <w:lvlJc w:val="left"/>
      <w:pPr>
        <w:tabs>
          <w:tab w:val="num" w:pos="4320"/>
        </w:tabs>
        <w:ind w:left="4320" w:hanging="360"/>
      </w:pPr>
      <w:rPr>
        <w:rFonts w:ascii="Arial" w:hAnsi="Arial" w:hint="default"/>
      </w:rPr>
    </w:lvl>
    <w:lvl w:ilvl="6" w:tplc="D88E6CF4" w:tentative="1">
      <w:start w:val="1"/>
      <w:numFmt w:val="bullet"/>
      <w:lvlText w:val="•"/>
      <w:lvlJc w:val="left"/>
      <w:pPr>
        <w:tabs>
          <w:tab w:val="num" w:pos="5040"/>
        </w:tabs>
        <w:ind w:left="5040" w:hanging="360"/>
      </w:pPr>
      <w:rPr>
        <w:rFonts w:ascii="Arial" w:hAnsi="Arial" w:hint="default"/>
      </w:rPr>
    </w:lvl>
    <w:lvl w:ilvl="7" w:tplc="6FC8C42A" w:tentative="1">
      <w:start w:val="1"/>
      <w:numFmt w:val="bullet"/>
      <w:lvlText w:val="•"/>
      <w:lvlJc w:val="left"/>
      <w:pPr>
        <w:tabs>
          <w:tab w:val="num" w:pos="5760"/>
        </w:tabs>
        <w:ind w:left="5760" w:hanging="360"/>
      </w:pPr>
      <w:rPr>
        <w:rFonts w:ascii="Arial" w:hAnsi="Arial" w:hint="default"/>
      </w:rPr>
    </w:lvl>
    <w:lvl w:ilvl="8" w:tplc="341ECCDE" w:tentative="1">
      <w:start w:val="1"/>
      <w:numFmt w:val="bullet"/>
      <w:lvlText w:val="•"/>
      <w:lvlJc w:val="left"/>
      <w:pPr>
        <w:tabs>
          <w:tab w:val="num" w:pos="6480"/>
        </w:tabs>
        <w:ind w:left="6480" w:hanging="360"/>
      </w:pPr>
      <w:rPr>
        <w:rFonts w:ascii="Arial" w:hAnsi="Arial" w:hint="default"/>
      </w:rPr>
    </w:lvl>
  </w:abstractNum>
  <w:abstractNum w:abstractNumId="3">
    <w:nsid w:val="4B151D1A"/>
    <w:multiLevelType w:val="hybridMultilevel"/>
    <w:tmpl w:val="282EF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1DD5F35"/>
    <w:multiLevelType w:val="hybridMultilevel"/>
    <w:tmpl w:val="69C05D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0"/>
  </w:num>
  <w:num w:numId="3">
    <w:abstractNumId w:val="1"/>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48B"/>
    <w:rsid w:val="000102BC"/>
    <w:rsid w:val="0004048F"/>
    <w:rsid w:val="00070114"/>
    <w:rsid w:val="000B3972"/>
    <w:rsid w:val="001B3586"/>
    <w:rsid w:val="002F337C"/>
    <w:rsid w:val="00302E54"/>
    <w:rsid w:val="00345870"/>
    <w:rsid w:val="003A100A"/>
    <w:rsid w:val="00473811"/>
    <w:rsid w:val="00560342"/>
    <w:rsid w:val="0057787F"/>
    <w:rsid w:val="005B3E6F"/>
    <w:rsid w:val="005C106B"/>
    <w:rsid w:val="005F7E39"/>
    <w:rsid w:val="006227BB"/>
    <w:rsid w:val="006A22E8"/>
    <w:rsid w:val="006E7411"/>
    <w:rsid w:val="007B0967"/>
    <w:rsid w:val="007F5831"/>
    <w:rsid w:val="008628C4"/>
    <w:rsid w:val="009046C9"/>
    <w:rsid w:val="00955957"/>
    <w:rsid w:val="009C1189"/>
    <w:rsid w:val="00A801C2"/>
    <w:rsid w:val="00AA566C"/>
    <w:rsid w:val="00B052CD"/>
    <w:rsid w:val="00B47BCA"/>
    <w:rsid w:val="00B67113"/>
    <w:rsid w:val="00C14FE3"/>
    <w:rsid w:val="00CA035D"/>
    <w:rsid w:val="00CF29A9"/>
    <w:rsid w:val="00D10047"/>
    <w:rsid w:val="00D70E7D"/>
    <w:rsid w:val="00D93B9D"/>
    <w:rsid w:val="00E555E5"/>
    <w:rsid w:val="00EF048B"/>
    <w:rsid w:val="00EF6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cadNusx" w:eastAsiaTheme="minorHAnsi" w:hAnsi="AcadNusx"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Ha,Bullet1"/>
    <w:basedOn w:val="Normal"/>
    <w:link w:val="ListParagraphChar"/>
    <w:uiPriority w:val="34"/>
    <w:qFormat/>
    <w:rsid w:val="00EF6A8E"/>
    <w:pPr>
      <w:ind w:left="720"/>
      <w:contextualSpacing/>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locked/>
    <w:rsid w:val="000701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cadNusx" w:eastAsiaTheme="minorHAnsi" w:hAnsi="AcadNusx"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Ha,Bullet1"/>
    <w:basedOn w:val="Normal"/>
    <w:link w:val="ListParagraphChar"/>
    <w:uiPriority w:val="34"/>
    <w:qFormat/>
    <w:rsid w:val="00EF6A8E"/>
    <w:pPr>
      <w:ind w:left="720"/>
      <w:contextualSpacing/>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locked/>
    <w:rsid w:val="000701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410621">
      <w:bodyDiv w:val="1"/>
      <w:marLeft w:val="0"/>
      <w:marRight w:val="0"/>
      <w:marTop w:val="0"/>
      <w:marBottom w:val="0"/>
      <w:divBdr>
        <w:top w:val="none" w:sz="0" w:space="0" w:color="auto"/>
        <w:left w:val="none" w:sz="0" w:space="0" w:color="auto"/>
        <w:bottom w:val="none" w:sz="0" w:space="0" w:color="auto"/>
        <w:right w:val="none" w:sz="0" w:space="0" w:color="auto"/>
      </w:divBdr>
      <w:divsChild>
        <w:div w:id="726025432">
          <w:marLeft w:val="547"/>
          <w:marRight w:val="0"/>
          <w:marTop w:val="115"/>
          <w:marBottom w:val="0"/>
          <w:divBdr>
            <w:top w:val="none" w:sz="0" w:space="0" w:color="auto"/>
            <w:left w:val="none" w:sz="0" w:space="0" w:color="auto"/>
            <w:bottom w:val="none" w:sz="0" w:space="0" w:color="auto"/>
            <w:right w:val="none" w:sz="0" w:space="0" w:color="auto"/>
          </w:divBdr>
        </w:div>
      </w:divsChild>
    </w:div>
    <w:div w:id="1198661583">
      <w:bodyDiv w:val="1"/>
      <w:marLeft w:val="0"/>
      <w:marRight w:val="0"/>
      <w:marTop w:val="0"/>
      <w:marBottom w:val="0"/>
      <w:divBdr>
        <w:top w:val="none" w:sz="0" w:space="0" w:color="auto"/>
        <w:left w:val="none" w:sz="0" w:space="0" w:color="auto"/>
        <w:bottom w:val="none" w:sz="0" w:space="0" w:color="auto"/>
        <w:right w:val="none" w:sz="0" w:space="0" w:color="auto"/>
      </w:divBdr>
    </w:div>
    <w:div w:id="1921210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5</Pages>
  <Words>1647</Words>
  <Characters>9389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Lika Klimiashvili</dc:creator>
  <cp:lastModifiedBy>Ketevan Goginashvili</cp:lastModifiedBy>
  <cp:revision>12</cp:revision>
  <dcterms:created xsi:type="dcterms:W3CDTF">2019-12-26T10:28:00Z</dcterms:created>
  <dcterms:modified xsi:type="dcterms:W3CDTF">2019-12-26T13:21:00Z</dcterms:modified>
</cp:coreProperties>
</file>